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380AA" w14:textId="77777777" w:rsidR="00A04A25" w:rsidRDefault="00A04A25" w:rsidP="003A5839">
      <w:pPr>
        <w:jc w:val="center"/>
        <w:rPr>
          <w:rFonts w:ascii="Arial" w:hAnsi="Arial" w:cs="Arial"/>
          <w:b/>
          <w:bCs/>
          <w:sz w:val="20"/>
          <w:szCs w:val="20"/>
        </w:rPr>
      </w:pPr>
    </w:p>
    <w:p w14:paraId="655C1528" w14:textId="77777777" w:rsidR="00A04A25" w:rsidRPr="008D62E5" w:rsidRDefault="00A04A25" w:rsidP="00A04A25">
      <w:pPr>
        <w:pStyle w:val="NoSpacing"/>
        <w:jc w:val="center"/>
        <w:rPr>
          <w:rFonts w:ascii="Arial" w:hAnsi="Arial" w:cs="Arial"/>
          <w:b/>
          <w:bCs/>
          <w:sz w:val="56"/>
          <w:szCs w:val="56"/>
        </w:rPr>
      </w:pPr>
      <w:r>
        <w:rPr>
          <w:rFonts w:ascii="Arial" w:hAnsi="Arial" w:cs="Arial"/>
          <w:b/>
          <w:bCs/>
          <w:sz w:val="56"/>
          <w:szCs w:val="56"/>
        </w:rPr>
        <w:t xml:space="preserve">FIRTHMOOR PRIMARY </w:t>
      </w:r>
      <w:r w:rsidRPr="008D62E5">
        <w:rPr>
          <w:rFonts w:ascii="Arial" w:hAnsi="Arial" w:cs="Arial"/>
          <w:b/>
          <w:bCs/>
          <w:sz w:val="56"/>
          <w:szCs w:val="56"/>
        </w:rPr>
        <w:t>SCHOOL</w:t>
      </w:r>
    </w:p>
    <w:p w14:paraId="18A49925" w14:textId="77777777" w:rsidR="00A04A25" w:rsidRDefault="00A04A25" w:rsidP="00A04A25">
      <w:pPr>
        <w:pStyle w:val="Heading2"/>
        <w:rPr>
          <w:rFonts w:ascii="Times New Roman" w:hAnsi="Times New Roman"/>
        </w:rPr>
      </w:pPr>
    </w:p>
    <w:p w14:paraId="7D93CC59" w14:textId="77777777" w:rsidR="00A04A25" w:rsidRDefault="00A04A25" w:rsidP="00A04A25">
      <w:pPr>
        <w:pStyle w:val="Heading2"/>
        <w:rPr>
          <w:rFonts w:ascii="Times New Roman" w:hAnsi="Times New Roman"/>
        </w:rPr>
      </w:pPr>
    </w:p>
    <w:p w14:paraId="2A135D1B" w14:textId="77777777" w:rsidR="00A04A25" w:rsidRDefault="00A04A25" w:rsidP="00A04A25">
      <w:pPr>
        <w:pStyle w:val="Heading2"/>
        <w:rPr>
          <w:rFonts w:ascii="Times New Roman" w:hAnsi="Times New Roman"/>
        </w:rPr>
      </w:pPr>
    </w:p>
    <w:p w14:paraId="43E7A881" w14:textId="77777777" w:rsidR="00A04A25" w:rsidRDefault="00A04A25" w:rsidP="00A04A25">
      <w:pPr>
        <w:pStyle w:val="Heading2"/>
        <w:jc w:val="center"/>
        <w:rPr>
          <w:rFonts w:ascii="Times New Roman" w:hAnsi="Times New Roman"/>
        </w:rPr>
      </w:pPr>
      <w:r>
        <w:rPr>
          <w:rFonts w:ascii="Times New Roman" w:hAnsi="Times New Roman"/>
          <w:noProof/>
          <w:lang w:eastAsia="en-GB"/>
        </w:rPr>
        <w:drawing>
          <wp:inline distT="0" distB="0" distL="0" distR="0" wp14:anchorId="6034E163" wp14:editId="67B7714C">
            <wp:extent cx="1640205" cy="1969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969135"/>
                    </a:xfrm>
                    <a:prstGeom prst="rect">
                      <a:avLst/>
                    </a:prstGeom>
                    <a:noFill/>
                  </pic:spPr>
                </pic:pic>
              </a:graphicData>
            </a:graphic>
          </wp:inline>
        </w:drawing>
      </w:r>
    </w:p>
    <w:p w14:paraId="29383295" w14:textId="77777777" w:rsidR="00A04A25" w:rsidRDefault="00A04A25" w:rsidP="00A04A25">
      <w:pPr>
        <w:pStyle w:val="Heading2"/>
        <w:rPr>
          <w:rFonts w:ascii="Times New Roman" w:hAnsi="Times New Roman"/>
        </w:rPr>
      </w:pPr>
    </w:p>
    <w:p w14:paraId="6BF9502C" w14:textId="77777777" w:rsidR="00A04A25" w:rsidRDefault="00A04A25" w:rsidP="00A04A25">
      <w:pPr>
        <w:pStyle w:val="Heading2"/>
        <w:rPr>
          <w:rFonts w:ascii="Times New Roman" w:hAnsi="Times New Roman"/>
        </w:rPr>
      </w:pPr>
    </w:p>
    <w:p w14:paraId="5685A437" w14:textId="77777777" w:rsidR="00A04A25" w:rsidRDefault="00A04A25" w:rsidP="00A04A25">
      <w:pPr>
        <w:pStyle w:val="Heading2"/>
        <w:rPr>
          <w:rFonts w:ascii="Times New Roman" w:hAnsi="Times New Roman"/>
        </w:rPr>
      </w:pPr>
    </w:p>
    <w:p w14:paraId="5FF9B21D" w14:textId="77777777" w:rsidR="00A04A25" w:rsidRDefault="00A04A25" w:rsidP="00A04A25">
      <w:pPr>
        <w:pStyle w:val="Heading2"/>
        <w:rPr>
          <w:rFonts w:ascii="Times New Roman" w:hAnsi="Times New Roman"/>
        </w:rPr>
      </w:pPr>
    </w:p>
    <w:p w14:paraId="0932DE1A" w14:textId="77777777" w:rsidR="00A04A25" w:rsidRDefault="00A04A25" w:rsidP="00A04A25">
      <w:pPr>
        <w:pStyle w:val="Heading2"/>
        <w:rPr>
          <w:rFonts w:ascii="Times New Roman" w:hAnsi="Times New Roman"/>
        </w:rPr>
      </w:pPr>
    </w:p>
    <w:p w14:paraId="7F7F3D92" w14:textId="6227D799" w:rsidR="00A04A25" w:rsidRPr="00810F8E" w:rsidRDefault="00A04A25" w:rsidP="00A04A25">
      <w:pPr>
        <w:pStyle w:val="NoSpacing"/>
        <w:jc w:val="center"/>
        <w:rPr>
          <w:rFonts w:ascii="Arial" w:hAnsi="Arial" w:cs="Arial"/>
          <w:b/>
          <w:bCs/>
          <w:sz w:val="44"/>
          <w:szCs w:val="44"/>
          <w:u w:val="single"/>
        </w:rPr>
      </w:pPr>
      <w:r>
        <w:rPr>
          <w:rFonts w:ascii="Arial" w:hAnsi="Arial" w:cs="Arial"/>
          <w:b/>
          <w:sz w:val="44"/>
          <w:szCs w:val="44"/>
        </w:rPr>
        <w:t>Relationships Education Policy</w:t>
      </w:r>
    </w:p>
    <w:p w14:paraId="4F69F7BC" w14:textId="77777777" w:rsidR="00A04A25" w:rsidRDefault="00A04A25" w:rsidP="00A04A25">
      <w:pPr>
        <w:pStyle w:val="Heading2"/>
        <w:rPr>
          <w:rFonts w:ascii="Times New Roman" w:hAnsi="Times New Roman"/>
        </w:rPr>
      </w:pPr>
    </w:p>
    <w:p w14:paraId="2F51BE24" w14:textId="77777777" w:rsidR="00A04A25" w:rsidRDefault="00A04A25" w:rsidP="00A04A25">
      <w:pPr>
        <w:pStyle w:val="Heading2"/>
        <w:rPr>
          <w:rFonts w:ascii="Times New Roman" w:hAnsi="Times New Roman"/>
        </w:rPr>
      </w:pPr>
    </w:p>
    <w:p w14:paraId="6DF8328F" w14:textId="77777777" w:rsidR="00A04A25" w:rsidRDefault="00A04A25" w:rsidP="00A04A25">
      <w:pPr>
        <w:pStyle w:val="Heading2"/>
        <w:rPr>
          <w:rFonts w:ascii="Times New Roman" w:hAnsi="Times New Roman"/>
        </w:rPr>
      </w:pPr>
    </w:p>
    <w:p w14:paraId="65B87CBA" w14:textId="77777777" w:rsidR="00A04A25" w:rsidRDefault="00A04A25" w:rsidP="00A04A25">
      <w:pPr>
        <w:pStyle w:val="Heading2"/>
        <w:rPr>
          <w:rFonts w:ascii="Times New Roman" w:hAnsi="Times New Roman"/>
        </w:rPr>
      </w:pPr>
    </w:p>
    <w:tbl>
      <w:tblPr>
        <w:tblStyle w:val="TableGrid"/>
        <w:tblW w:w="0" w:type="auto"/>
        <w:tblLook w:val="04A0" w:firstRow="1" w:lastRow="0" w:firstColumn="1" w:lastColumn="0" w:noHBand="0" w:noVBand="1"/>
      </w:tblPr>
      <w:tblGrid>
        <w:gridCol w:w="2268"/>
        <w:gridCol w:w="2268"/>
      </w:tblGrid>
      <w:tr w:rsidR="00A04A25" w14:paraId="7CF76C09" w14:textId="77777777" w:rsidTr="007E62BE">
        <w:tc>
          <w:tcPr>
            <w:tcW w:w="2268" w:type="dxa"/>
          </w:tcPr>
          <w:p w14:paraId="7195D13F" w14:textId="77777777" w:rsidR="00A04A25" w:rsidRDefault="00A04A25" w:rsidP="007E62BE">
            <w:pPr>
              <w:rPr>
                <w:rFonts w:ascii="Calibri" w:hAnsi="Calibri" w:cs="Calibri"/>
                <w:sz w:val="22"/>
                <w:szCs w:val="22"/>
              </w:rPr>
            </w:pPr>
            <w:r>
              <w:rPr>
                <w:rFonts w:ascii="Calibri" w:hAnsi="Calibri" w:cs="Calibri"/>
                <w:sz w:val="22"/>
                <w:szCs w:val="22"/>
              </w:rPr>
              <w:t>Date policy approved</w:t>
            </w:r>
          </w:p>
        </w:tc>
        <w:tc>
          <w:tcPr>
            <w:tcW w:w="2268" w:type="dxa"/>
          </w:tcPr>
          <w:p w14:paraId="1B894A63" w14:textId="2B21E73F" w:rsidR="00A04A25" w:rsidRDefault="00AA7340" w:rsidP="007E62BE">
            <w:pPr>
              <w:rPr>
                <w:rFonts w:ascii="Calibri" w:hAnsi="Calibri" w:cs="Calibri"/>
                <w:sz w:val="22"/>
                <w:szCs w:val="22"/>
              </w:rPr>
            </w:pPr>
            <w:r>
              <w:rPr>
                <w:rFonts w:ascii="Calibri" w:hAnsi="Calibri" w:cs="Calibri"/>
                <w:sz w:val="22"/>
                <w:szCs w:val="22"/>
              </w:rPr>
              <w:t>October 2019</w:t>
            </w:r>
          </w:p>
        </w:tc>
      </w:tr>
      <w:tr w:rsidR="00A04A25" w14:paraId="077DDE2D" w14:textId="77777777" w:rsidTr="007E62BE">
        <w:tc>
          <w:tcPr>
            <w:tcW w:w="2268" w:type="dxa"/>
          </w:tcPr>
          <w:p w14:paraId="3AF89EB0" w14:textId="77777777" w:rsidR="00A04A25" w:rsidRDefault="00A04A25" w:rsidP="007E62BE">
            <w:pPr>
              <w:rPr>
                <w:rFonts w:ascii="Calibri" w:hAnsi="Calibri" w:cs="Calibri"/>
                <w:sz w:val="22"/>
                <w:szCs w:val="22"/>
              </w:rPr>
            </w:pPr>
            <w:r>
              <w:rPr>
                <w:rFonts w:ascii="Calibri" w:hAnsi="Calibri" w:cs="Calibri"/>
                <w:sz w:val="22"/>
                <w:szCs w:val="22"/>
              </w:rPr>
              <w:t>Review frequency</w:t>
            </w:r>
          </w:p>
        </w:tc>
        <w:tc>
          <w:tcPr>
            <w:tcW w:w="2268" w:type="dxa"/>
          </w:tcPr>
          <w:p w14:paraId="6EECA4DE" w14:textId="37151082" w:rsidR="00A04A25" w:rsidRDefault="00AA7340" w:rsidP="007E62BE">
            <w:pPr>
              <w:rPr>
                <w:rFonts w:ascii="Calibri" w:hAnsi="Calibri" w:cs="Calibri"/>
                <w:sz w:val="22"/>
                <w:szCs w:val="22"/>
              </w:rPr>
            </w:pPr>
            <w:r>
              <w:rPr>
                <w:rFonts w:ascii="Calibri" w:hAnsi="Calibri" w:cs="Calibri"/>
                <w:sz w:val="22"/>
                <w:szCs w:val="22"/>
              </w:rPr>
              <w:t>annual</w:t>
            </w:r>
          </w:p>
        </w:tc>
      </w:tr>
      <w:tr w:rsidR="00A04A25" w14:paraId="0771DA0B" w14:textId="77777777" w:rsidTr="007E62BE">
        <w:tc>
          <w:tcPr>
            <w:tcW w:w="2268" w:type="dxa"/>
          </w:tcPr>
          <w:p w14:paraId="02C10BD7" w14:textId="77777777" w:rsidR="00A04A25" w:rsidRDefault="00A04A25" w:rsidP="007E62BE">
            <w:pPr>
              <w:rPr>
                <w:rFonts w:ascii="Calibri" w:hAnsi="Calibri" w:cs="Calibri"/>
                <w:sz w:val="22"/>
                <w:szCs w:val="22"/>
              </w:rPr>
            </w:pPr>
            <w:r>
              <w:rPr>
                <w:rFonts w:ascii="Calibri" w:hAnsi="Calibri" w:cs="Calibri"/>
                <w:sz w:val="22"/>
                <w:szCs w:val="22"/>
              </w:rPr>
              <w:t>Version</w:t>
            </w:r>
          </w:p>
        </w:tc>
        <w:tc>
          <w:tcPr>
            <w:tcW w:w="2268" w:type="dxa"/>
          </w:tcPr>
          <w:p w14:paraId="42EFE004" w14:textId="375985BE" w:rsidR="00A04A25" w:rsidRDefault="00AA7340" w:rsidP="007E62BE">
            <w:pPr>
              <w:rPr>
                <w:rFonts w:ascii="Calibri" w:hAnsi="Calibri" w:cs="Calibri"/>
                <w:sz w:val="22"/>
                <w:szCs w:val="22"/>
              </w:rPr>
            </w:pPr>
            <w:r>
              <w:rPr>
                <w:rFonts w:ascii="Calibri" w:hAnsi="Calibri" w:cs="Calibri"/>
                <w:sz w:val="22"/>
                <w:szCs w:val="22"/>
              </w:rPr>
              <w:t>1.0</w:t>
            </w:r>
          </w:p>
        </w:tc>
      </w:tr>
      <w:tr w:rsidR="00A04A25" w14:paraId="7A8F22BF" w14:textId="77777777" w:rsidTr="007E62BE">
        <w:tc>
          <w:tcPr>
            <w:tcW w:w="2268" w:type="dxa"/>
          </w:tcPr>
          <w:p w14:paraId="35C68148" w14:textId="77777777" w:rsidR="00A04A25" w:rsidRDefault="00A04A25" w:rsidP="007E62BE">
            <w:pPr>
              <w:rPr>
                <w:rFonts w:ascii="Calibri" w:hAnsi="Calibri" w:cs="Calibri"/>
                <w:sz w:val="22"/>
                <w:szCs w:val="22"/>
              </w:rPr>
            </w:pPr>
            <w:r>
              <w:rPr>
                <w:rFonts w:ascii="Calibri" w:hAnsi="Calibri" w:cs="Calibri"/>
                <w:sz w:val="22"/>
                <w:szCs w:val="22"/>
              </w:rPr>
              <w:t xml:space="preserve">Review date </w:t>
            </w:r>
          </w:p>
        </w:tc>
        <w:tc>
          <w:tcPr>
            <w:tcW w:w="2268" w:type="dxa"/>
          </w:tcPr>
          <w:p w14:paraId="1B5A8438" w14:textId="0B3D4941" w:rsidR="00A04A25" w:rsidRDefault="00AA7340" w:rsidP="007E62BE">
            <w:pPr>
              <w:rPr>
                <w:rFonts w:ascii="Calibri" w:hAnsi="Calibri" w:cs="Calibri"/>
                <w:sz w:val="22"/>
                <w:szCs w:val="22"/>
              </w:rPr>
            </w:pPr>
            <w:r>
              <w:rPr>
                <w:rFonts w:ascii="Calibri" w:hAnsi="Calibri" w:cs="Calibri"/>
                <w:sz w:val="22"/>
                <w:szCs w:val="22"/>
              </w:rPr>
              <w:t>October 2020</w:t>
            </w:r>
            <w:bookmarkStart w:id="0" w:name="_GoBack"/>
            <w:bookmarkEnd w:id="0"/>
          </w:p>
        </w:tc>
      </w:tr>
    </w:tbl>
    <w:p w14:paraId="76168A68" w14:textId="77777777" w:rsidR="00A04A25" w:rsidRDefault="00A04A25" w:rsidP="003A5839">
      <w:pPr>
        <w:jc w:val="center"/>
        <w:rPr>
          <w:rFonts w:ascii="Arial" w:hAnsi="Arial" w:cs="Arial"/>
          <w:b/>
          <w:bCs/>
          <w:sz w:val="20"/>
          <w:szCs w:val="20"/>
        </w:rPr>
      </w:pPr>
    </w:p>
    <w:p w14:paraId="01F9CAE2" w14:textId="77777777" w:rsidR="00A04A25" w:rsidRDefault="00A04A25" w:rsidP="003A5839">
      <w:pPr>
        <w:jc w:val="center"/>
        <w:rPr>
          <w:rFonts w:ascii="Arial" w:hAnsi="Arial" w:cs="Arial"/>
          <w:b/>
          <w:bCs/>
          <w:sz w:val="20"/>
          <w:szCs w:val="20"/>
        </w:rPr>
      </w:pPr>
    </w:p>
    <w:p w14:paraId="13FA4DBE" w14:textId="77777777" w:rsidR="00A04A25" w:rsidRDefault="00A04A25" w:rsidP="003A5839">
      <w:pPr>
        <w:jc w:val="center"/>
        <w:rPr>
          <w:rFonts w:ascii="Arial" w:hAnsi="Arial" w:cs="Arial"/>
          <w:b/>
          <w:bCs/>
          <w:sz w:val="20"/>
          <w:szCs w:val="20"/>
        </w:rPr>
      </w:pPr>
    </w:p>
    <w:p w14:paraId="7A8A9D56" w14:textId="77777777" w:rsidR="00A04A25" w:rsidRDefault="00A04A25" w:rsidP="00A04A25">
      <w:pPr>
        <w:rPr>
          <w:rFonts w:ascii="Arial" w:hAnsi="Arial" w:cs="Arial"/>
          <w:b/>
          <w:bCs/>
          <w:sz w:val="20"/>
          <w:szCs w:val="20"/>
        </w:rPr>
      </w:pPr>
    </w:p>
    <w:p w14:paraId="786360D9" w14:textId="77777777" w:rsidR="00A04A25" w:rsidRDefault="00A04A25" w:rsidP="00A04A25">
      <w:pPr>
        <w:rPr>
          <w:rFonts w:ascii="Arial" w:hAnsi="Arial" w:cs="Arial"/>
          <w:b/>
          <w:bCs/>
          <w:sz w:val="20"/>
          <w:szCs w:val="20"/>
        </w:rPr>
      </w:pPr>
    </w:p>
    <w:p w14:paraId="3FF3FF53" w14:textId="77777777" w:rsidR="00A04A25" w:rsidRDefault="00A04A25" w:rsidP="00A04A25">
      <w:pPr>
        <w:rPr>
          <w:rFonts w:ascii="Arial" w:hAnsi="Arial" w:cs="Arial"/>
          <w:b/>
          <w:bCs/>
          <w:sz w:val="20"/>
          <w:szCs w:val="20"/>
        </w:rPr>
      </w:pPr>
    </w:p>
    <w:p w14:paraId="03AAA189" w14:textId="1787632A" w:rsidR="003A5839" w:rsidRPr="004C7507" w:rsidRDefault="00A4663A" w:rsidP="00A04A25">
      <w:pPr>
        <w:jc w:val="center"/>
        <w:rPr>
          <w:rFonts w:ascii="Arial" w:hAnsi="Arial" w:cs="Arial"/>
          <w:b/>
          <w:bCs/>
          <w:sz w:val="20"/>
          <w:szCs w:val="20"/>
        </w:rPr>
      </w:pPr>
      <w:r w:rsidRPr="004C7507">
        <w:rPr>
          <w:rFonts w:ascii="Arial" w:hAnsi="Arial" w:cs="Arial"/>
          <w:b/>
          <w:bCs/>
          <w:sz w:val="20"/>
          <w:szCs w:val="20"/>
        </w:rPr>
        <w:t>Relationships Education Policy</w:t>
      </w:r>
    </w:p>
    <w:p w14:paraId="149DF03B" w14:textId="688E658E" w:rsidR="00A4663A" w:rsidRPr="004C7507" w:rsidRDefault="00A4663A" w:rsidP="00A4663A">
      <w:pPr>
        <w:rPr>
          <w:rFonts w:ascii="Arial" w:hAnsi="Arial" w:cs="Arial"/>
          <w:b/>
          <w:sz w:val="20"/>
          <w:szCs w:val="20"/>
        </w:rPr>
      </w:pPr>
    </w:p>
    <w:p w14:paraId="39DAEAC7" w14:textId="29710F3C" w:rsidR="00642C3F" w:rsidRPr="004C7507" w:rsidRDefault="00642C3F" w:rsidP="00A4663A">
      <w:pPr>
        <w:rPr>
          <w:rFonts w:ascii="Arial" w:hAnsi="Arial" w:cs="Arial"/>
          <w:b/>
          <w:sz w:val="20"/>
          <w:szCs w:val="20"/>
        </w:rPr>
      </w:pPr>
      <w:r w:rsidRPr="004C7507">
        <w:rPr>
          <w:rFonts w:ascii="Arial" w:hAnsi="Arial" w:cs="Arial"/>
          <w:b/>
          <w:sz w:val="20"/>
          <w:szCs w:val="20"/>
        </w:rPr>
        <w:t>Rationale and Ethos</w:t>
      </w:r>
    </w:p>
    <w:p w14:paraId="716244F0" w14:textId="1DC32404" w:rsidR="00642C3F" w:rsidRPr="004C7507" w:rsidRDefault="007F27D5" w:rsidP="00A4663A">
      <w:pPr>
        <w:rPr>
          <w:rFonts w:ascii="Arial" w:hAnsi="Arial" w:cs="Arial"/>
          <w:sz w:val="20"/>
          <w:szCs w:val="20"/>
        </w:rPr>
      </w:pPr>
      <w:r w:rsidRPr="004C7507">
        <w:rPr>
          <w:rFonts w:ascii="Arial" w:hAnsi="Arial" w:cs="Arial"/>
          <w:bCs/>
          <w:sz w:val="20"/>
          <w:szCs w:val="20"/>
        </w:rPr>
        <w:t xml:space="preserve">This policy covers our </w:t>
      </w:r>
      <w:r w:rsidR="00C50A70" w:rsidRPr="004C7507">
        <w:rPr>
          <w:rFonts w:ascii="Arial" w:hAnsi="Arial" w:cs="Arial"/>
          <w:bCs/>
          <w:sz w:val="20"/>
          <w:szCs w:val="20"/>
        </w:rPr>
        <w:t xml:space="preserve">school’s </w:t>
      </w:r>
      <w:r w:rsidRPr="004C7507">
        <w:rPr>
          <w:rFonts w:ascii="Arial" w:hAnsi="Arial" w:cs="Arial"/>
          <w:bCs/>
          <w:sz w:val="20"/>
          <w:szCs w:val="20"/>
        </w:rPr>
        <w:t xml:space="preserve">approach to </w:t>
      </w:r>
      <w:r w:rsidR="00BC6A59" w:rsidRPr="004C7507">
        <w:rPr>
          <w:rFonts w:ascii="Arial" w:hAnsi="Arial" w:cs="Arial"/>
          <w:bCs/>
          <w:sz w:val="20"/>
          <w:szCs w:val="20"/>
        </w:rPr>
        <w:t>R</w:t>
      </w:r>
      <w:r w:rsidRPr="004C7507">
        <w:rPr>
          <w:rFonts w:ascii="Arial" w:hAnsi="Arial" w:cs="Arial"/>
          <w:bCs/>
          <w:sz w:val="20"/>
          <w:szCs w:val="20"/>
        </w:rPr>
        <w:t xml:space="preserve">elationships </w:t>
      </w:r>
      <w:r w:rsidR="00BC6A59" w:rsidRPr="004C7507">
        <w:rPr>
          <w:rFonts w:ascii="Arial" w:hAnsi="Arial" w:cs="Arial"/>
          <w:bCs/>
          <w:sz w:val="20"/>
          <w:szCs w:val="20"/>
        </w:rPr>
        <w:t>E</w:t>
      </w:r>
      <w:r w:rsidRPr="004C7507">
        <w:rPr>
          <w:rFonts w:ascii="Arial" w:hAnsi="Arial" w:cs="Arial"/>
          <w:bCs/>
          <w:sz w:val="20"/>
          <w:szCs w:val="20"/>
        </w:rPr>
        <w:t xml:space="preserve">ducation.  It was produced by Sarah </w:t>
      </w:r>
      <w:proofErr w:type="spellStart"/>
      <w:r w:rsidRPr="004C7507">
        <w:rPr>
          <w:rFonts w:ascii="Arial" w:hAnsi="Arial" w:cs="Arial"/>
          <w:bCs/>
          <w:sz w:val="20"/>
          <w:szCs w:val="20"/>
        </w:rPr>
        <w:t>Blagg</w:t>
      </w:r>
      <w:proofErr w:type="spellEnd"/>
      <w:r w:rsidRPr="004C7507">
        <w:rPr>
          <w:rFonts w:ascii="Arial" w:hAnsi="Arial" w:cs="Arial"/>
          <w:bCs/>
          <w:sz w:val="20"/>
          <w:szCs w:val="20"/>
        </w:rPr>
        <w:t xml:space="preserve"> (PSHE Lead) and </w:t>
      </w:r>
      <w:r w:rsidR="00C50A70" w:rsidRPr="004C7507">
        <w:rPr>
          <w:rFonts w:ascii="Arial" w:hAnsi="Arial" w:cs="Arial"/>
          <w:bCs/>
          <w:sz w:val="20"/>
          <w:szCs w:val="20"/>
        </w:rPr>
        <w:t xml:space="preserve">Ann Dixon (Headteacher).  </w:t>
      </w:r>
      <w:r w:rsidR="00C50A70" w:rsidRPr="004C7507">
        <w:rPr>
          <w:rFonts w:ascii="Arial" w:hAnsi="Arial" w:cs="Arial"/>
          <w:sz w:val="20"/>
          <w:szCs w:val="20"/>
        </w:rPr>
        <w:t xml:space="preserve">Consultation with the Governing Body and parents and carers took place through meetings and the school website.  Pupils have been involved in the creation of this policy through questionnaires and meeting with the Pupil PSHE Curriculum Team. </w:t>
      </w:r>
    </w:p>
    <w:p w14:paraId="1B9474FF" w14:textId="77777777" w:rsidR="00BC6A59" w:rsidRPr="004C7507" w:rsidRDefault="00BC6A59" w:rsidP="00BC6A59">
      <w:pPr>
        <w:rPr>
          <w:rFonts w:ascii="Arial" w:hAnsi="Arial" w:cs="Arial"/>
          <w:sz w:val="20"/>
          <w:szCs w:val="20"/>
        </w:rPr>
      </w:pPr>
      <w:r w:rsidRPr="004C7507">
        <w:rPr>
          <w:rFonts w:ascii="Arial" w:hAnsi="Arial" w:cs="Arial"/>
          <w:sz w:val="20"/>
          <w:szCs w:val="20"/>
        </w:rPr>
        <w:t>Relationships Education is the teaching of the fundamental building blocks and characteristics of positive relationships, with particular reference to friendships, family relationships, and relationships with other children and with adults.</w:t>
      </w:r>
    </w:p>
    <w:p w14:paraId="624966EC" w14:textId="3BC4A208" w:rsidR="00BC6A59" w:rsidRPr="004C7507" w:rsidRDefault="00BC6A59" w:rsidP="00A4663A">
      <w:pPr>
        <w:rPr>
          <w:rFonts w:ascii="Arial" w:hAnsi="Arial" w:cs="Arial"/>
          <w:bCs/>
          <w:sz w:val="20"/>
          <w:szCs w:val="20"/>
        </w:rPr>
      </w:pPr>
      <w:r w:rsidRPr="004C7507">
        <w:rPr>
          <w:rFonts w:ascii="Arial" w:hAnsi="Arial" w:cs="Arial"/>
          <w:bCs/>
          <w:sz w:val="20"/>
          <w:szCs w:val="20"/>
        </w:rPr>
        <w:t>The intended outcomes for our programme are that students will:</w:t>
      </w:r>
    </w:p>
    <w:p w14:paraId="234186EE" w14:textId="45E710FC" w:rsidR="006C4156" w:rsidRPr="004C7507" w:rsidRDefault="006C4156" w:rsidP="006C4156">
      <w:pPr>
        <w:pStyle w:val="ListParagraph"/>
        <w:numPr>
          <w:ilvl w:val="0"/>
          <w:numId w:val="1"/>
        </w:numPr>
        <w:rPr>
          <w:rFonts w:ascii="Arial" w:hAnsi="Arial" w:cs="Arial"/>
          <w:bCs/>
          <w:sz w:val="20"/>
          <w:szCs w:val="20"/>
        </w:rPr>
      </w:pPr>
      <w:r w:rsidRPr="004C7507">
        <w:rPr>
          <w:rFonts w:ascii="Arial" w:hAnsi="Arial" w:cs="Arial"/>
          <w:bCs/>
          <w:sz w:val="20"/>
          <w:szCs w:val="20"/>
        </w:rPr>
        <w:t>k</w:t>
      </w:r>
      <w:r w:rsidR="00BC6A59" w:rsidRPr="004C7507">
        <w:rPr>
          <w:rFonts w:ascii="Arial" w:hAnsi="Arial" w:cs="Arial"/>
          <w:bCs/>
          <w:sz w:val="20"/>
          <w:szCs w:val="20"/>
        </w:rPr>
        <w:t>now and understand the importance of stable and loving relationships</w:t>
      </w:r>
    </w:p>
    <w:p w14:paraId="4CA30256" w14:textId="7416A193" w:rsidR="00BC6A59" w:rsidRPr="004C7507" w:rsidRDefault="006C4156" w:rsidP="006C4156">
      <w:pPr>
        <w:pStyle w:val="ListParagraph"/>
        <w:numPr>
          <w:ilvl w:val="0"/>
          <w:numId w:val="1"/>
        </w:numPr>
        <w:rPr>
          <w:rFonts w:ascii="Arial" w:hAnsi="Arial" w:cs="Arial"/>
          <w:bCs/>
          <w:sz w:val="20"/>
          <w:szCs w:val="20"/>
        </w:rPr>
      </w:pPr>
      <w:r w:rsidRPr="004C7507">
        <w:rPr>
          <w:rFonts w:ascii="Arial" w:hAnsi="Arial" w:cs="Arial"/>
          <w:bCs/>
          <w:sz w:val="20"/>
          <w:szCs w:val="20"/>
        </w:rPr>
        <w:t>know and understand the importance</w:t>
      </w:r>
      <w:r w:rsidR="00BC6A59" w:rsidRPr="004C7507">
        <w:rPr>
          <w:rFonts w:ascii="Arial" w:hAnsi="Arial" w:cs="Arial"/>
          <w:bCs/>
          <w:sz w:val="20"/>
          <w:szCs w:val="20"/>
        </w:rPr>
        <w:t xml:space="preserve"> of respect, love and care</w:t>
      </w:r>
    </w:p>
    <w:p w14:paraId="08D21DEC" w14:textId="6702D7EA" w:rsidR="002470D7" w:rsidRPr="004C7507" w:rsidRDefault="006C4156" w:rsidP="00BC6A59">
      <w:pPr>
        <w:pStyle w:val="ListParagraph"/>
        <w:numPr>
          <w:ilvl w:val="0"/>
          <w:numId w:val="1"/>
        </w:numPr>
        <w:rPr>
          <w:rFonts w:ascii="Arial" w:hAnsi="Arial" w:cs="Arial"/>
          <w:bCs/>
          <w:sz w:val="20"/>
          <w:szCs w:val="20"/>
        </w:rPr>
      </w:pPr>
      <w:r w:rsidRPr="004C7507">
        <w:rPr>
          <w:rFonts w:ascii="Arial" w:hAnsi="Arial" w:cs="Arial"/>
          <w:bCs/>
          <w:sz w:val="20"/>
          <w:szCs w:val="20"/>
        </w:rPr>
        <w:t>d</w:t>
      </w:r>
      <w:r w:rsidR="002470D7" w:rsidRPr="004C7507">
        <w:rPr>
          <w:rFonts w:ascii="Arial" w:hAnsi="Arial" w:cs="Arial"/>
          <w:bCs/>
          <w:sz w:val="20"/>
          <w:szCs w:val="20"/>
        </w:rPr>
        <w:t>evelop the attributes of kindness, integrity, generosity and honesty</w:t>
      </w:r>
    </w:p>
    <w:p w14:paraId="4CA23DE9" w14:textId="1B63EB0F" w:rsidR="006C4156" w:rsidRPr="004C7507" w:rsidRDefault="006C4156" w:rsidP="00BC6A59">
      <w:pPr>
        <w:pStyle w:val="ListParagraph"/>
        <w:numPr>
          <w:ilvl w:val="0"/>
          <w:numId w:val="1"/>
        </w:numPr>
        <w:rPr>
          <w:rFonts w:ascii="Arial" w:hAnsi="Arial" w:cs="Arial"/>
          <w:bCs/>
          <w:sz w:val="20"/>
          <w:szCs w:val="20"/>
        </w:rPr>
      </w:pPr>
      <w:r w:rsidRPr="004C7507">
        <w:rPr>
          <w:rFonts w:ascii="Arial" w:hAnsi="Arial" w:cs="Arial"/>
          <w:bCs/>
          <w:sz w:val="20"/>
          <w:szCs w:val="20"/>
        </w:rPr>
        <w:t>develop their personal wellbeing and to develop resilience and character that we know are fundamental to pupils being happy, successful and productive members of society.</w:t>
      </w:r>
    </w:p>
    <w:p w14:paraId="092AA925" w14:textId="3038BD45" w:rsidR="006C4156" w:rsidRPr="004C7507" w:rsidRDefault="006C4156" w:rsidP="00BC6A59">
      <w:pPr>
        <w:pStyle w:val="ListParagraph"/>
        <w:numPr>
          <w:ilvl w:val="0"/>
          <w:numId w:val="1"/>
        </w:numPr>
        <w:rPr>
          <w:rFonts w:ascii="Arial" w:hAnsi="Arial" w:cs="Arial"/>
          <w:bCs/>
          <w:sz w:val="20"/>
          <w:szCs w:val="20"/>
        </w:rPr>
      </w:pPr>
      <w:r w:rsidRPr="004C7507">
        <w:rPr>
          <w:rFonts w:ascii="Arial" w:hAnsi="Arial" w:cs="Arial"/>
          <w:bCs/>
          <w:sz w:val="20"/>
          <w:szCs w:val="20"/>
        </w:rPr>
        <w:t>have the ability to believe that they can achieve goals, both academic and personal</w:t>
      </w:r>
    </w:p>
    <w:p w14:paraId="2475E177" w14:textId="45AA3E2C" w:rsidR="00BC6A59" w:rsidRPr="004C7507" w:rsidRDefault="006C4156" w:rsidP="00BC6A59">
      <w:pPr>
        <w:pStyle w:val="ListParagraph"/>
        <w:numPr>
          <w:ilvl w:val="0"/>
          <w:numId w:val="1"/>
        </w:numPr>
        <w:rPr>
          <w:rFonts w:ascii="Arial" w:hAnsi="Arial" w:cs="Arial"/>
          <w:bCs/>
          <w:sz w:val="20"/>
          <w:szCs w:val="20"/>
        </w:rPr>
      </w:pPr>
      <w:r w:rsidRPr="004C7507">
        <w:rPr>
          <w:rFonts w:ascii="Arial" w:hAnsi="Arial" w:cs="Arial"/>
          <w:bCs/>
          <w:sz w:val="20"/>
          <w:szCs w:val="20"/>
        </w:rPr>
        <w:t>u</w:t>
      </w:r>
      <w:r w:rsidR="00BC6A59" w:rsidRPr="004C7507">
        <w:rPr>
          <w:rFonts w:ascii="Arial" w:hAnsi="Arial" w:cs="Arial"/>
          <w:bCs/>
          <w:sz w:val="20"/>
          <w:szCs w:val="20"/>
        </w:rPr>
        <w:t>nderstand the importance of family life</w:t>
      </w:r>
    </w:p>
    <w:p w14:paraId="399D10E1" w14:textId="7614A69C" w:rsidR="00BC6A59" w:rsidRPr="004C7507" w:rsidRDefault="006C4156" w:rsidP="00BC6A59">
      <w:pPr>
        <w:pStyle w:val="ListParagraph"/>
        <w:numPr>
          <w:ilvl w:val="0"/>
          <w:numId w:val="1"/>
        </w:numPr>
        <w:rPr>
          <w:rFonts w:ascii="Arial" w:hAnsi="Arial" w:cs="Arial"/>
          <w:bCs/>
          <w:sz w:val="20"/>
          <w:szCs w:val="20"/>
        </w:rPr>
      </w:pPr>
      <w:r w:rsidRPr="004C7507">
        <w:rPr>
          <w:rFonts w:ascii="Arial" w:hAnsi="Arial" w:cs="Arial"/>
          <w:bCs/>
          <w:sz w:val="20"/>
          <w:szCs w:val="20"/>
        </w:rPr>
        <w:t>b</w:t>
      </w:r>
      <w:r w:rsidR="00BC6A59" w:rsidRPr="004C7507">
        <w:rPr>
          <w:rFonts w:ascii="Arial" w:hAnsi="Arial" w:cs="Arial"/>
          <w:bCs/>
          <w:sz w:val="20"/>
          <w:szCs w:val="20"/>
        </w:rPr>
        <w:t xml:space="preserve">e able to make informed choices and decisions about their health and wellbeing </w:t>
      </w:r>
    </w:p>
    <w:p w14:paraId="0A876E84" w14:textId="3B5E148A" w:rsidR="006C4156" w:rsidRPr="004C7507" w:rsidRDefault="006C4156" w:rsidP="006C4156">
      <w:pPr>
        <w:rPr>
          <w:rFonts w:ascii="Arial" w:hAnsi="Arial" w:cs="Arial"/>
          <w:bCs/>
          <w:sz w:val="20"/>
          <w:szCs w:val="20"/>
        </w:rPr>
      </w:pPr>
      <w:r w:rsidRPr="004C7507">
        <w:rPr>
          <w:rFonts w:ascii="Arial" w:hAnsi="Arial" w:cs="Arial"/>
          <w:bCs/>
          <w:sz w:val="20"/>
          <w:szCs w:val="20"/>
        </w:rPr>
        <w:t xml:space="preserve">The school’s overarching aim for our pupils is that the knowledge and attributes gained will support their own, and others’, wellbeing and attainment and help them to become successful and happy adults who make a meaningful contribution to society.   </w:t>
      </w:r>
    </w:p>
    <w:p w14:paraId="09FF263B" w14:textId="66D68150" w:rsidR="00C50A70" w:rsidRPr="004C7507" w:rsidRDefault="00C50A70" w:rsidP="00C50A70">
      <w:pPr>
        <w:rPr>
          <w:rFonts w:ascii="Arial" w:hAnsi="Arial" w:cs="Arial"/>
          <w:b/>
          <w:bCs/>
          <w:sz w:val="20"/>
          <w:szCs w:val="20"/>
        </w:rPr>
      </w:pPr>
      <w:r w:rsidRPr="004C7507">
        <w:rPr>
          <w:rFonts w:ascii="Arial" w:hAnsi="Arial" w:cs="Arial"/>
          <w:b/>
          <w:bCs/>
          <w:sz w:val="20"/>
          <w:szCs w:val="20"/>
        </w:rPr>
        <w:t>Policy Availability</w:t>
      </w:r>
    </w:p>
    <w:p w14:paraId="1C6A6C51" w14:textId="77777777" w:rsidR="00C50A70" w:rsidRPr="004C7507" w:rsidRDefault="00C50A70" w:rsidP="00C50A70">
      <w:pPr>
        <w:rPr>
          <w:rFonts w:ascii="Arial" w:hAnsi="Arial" w:cs="Arial"/>
          <w:sz w:val="20"/>
          <w:szCs w:val="20"/>
        </w:rPr>
      </w:pPr>
      <w:r w:rsidRPr="004C7507">
        <w:rPr>
          <w:rFonts w:ascii="Arial" w:hAnsi="Arial" w:cs="Arial"/>
          <w:sz w:val="20"/>
          <w:szCs w:val="20"/>
        </w:rPr>
        <w:t>The policy is available to parents and carers through the school website.  If you require the policy in paper format please contact the school office.</w:t>
      </w:r>
    </w:p>
    <w:p w14:paraId="73453E74" w14:textId="77777777" w:rsidR="004B3068" w:rsidRDefault="004B3068" w:rsidP="00642C3F">
      <w:pPr>
        <w:rPr>
          <w:rFonts w:ascii="Arial" w:hAnsi="Arial" w:cs="Arial"/>
          <w:b/>
          <w:sz w:val="20"/>
          <w:szCs w:val="20"/>
        </w:rPr>
      </w:pPr>
    </w:p>
    <w:p w14:paraId="6D6791E6" w14:textId="756D0AD3" w:rsidR="00642C3F" w:rsidRPr="004C7507" w:rsidRDefault="00FC425F" w:rsidP="00642C3F">
      <w:pPr>
        <w:rPr>
          <w:rFonts w:ascii="Arial" w:hAnsi="Arial" w:cs="Arial"/>
          <w:b/>
          <w:sz w:val="20"/>
          <w:szCs w:val="20"/>
        </w:rPr>
      </w:pPr>
      <w:r w:rsidRPr="004C7507">
        <w:rPr>
          <w:rFonts w:ascii="Arial" w:hAnsi="Arial" w:cs="Arial"/>
          <w:b/>
          <w:sz w:val="20"/>
          <w:szCs w:val="20"/>
        </w:rPr>
        <w:t>Legislation</w:t>
      </w:r>
    </w:p>
    <w:p w14:paraId="395525BB" w14:textId="77777777" w:rsidR="00642C3F" w:rsidRPr="004C7507" w:rsidRDefault="00642C3F" w:rsidP="00642C3F">
      <w:pPr>
        <w:rPr>
          <w:rFonts w:ascii="Arial" w:hAnsi="Arial" w:cs="Arial"/>
          <w:b/>
          <w:sz w:val="20"/>
          <w:szCs w:val="20"/>
        </w:rPr>
      </w:pPr>
      <w:r w:rsidRPr="004C7507">
        <w:rPr>
          <w:rFonts w:ascii="Arial" w:hAnsi="Arial" w:cs="Arial"/>
          <w:b/>
          <w:sz w:val="20"/>
          <w:szCs w:val="20"/>
        </w:rPr>
        <w:t>Relationships Education is compulsory from September 2020.</w:t>
      </w:r>
    </w:p>
    <w:p w14:paraId="59C4C933" w14:textId="77777777" w:rsidR="00642C3F" w:rsidRPr="004C7507" w:rsidRDefault="00642C3F" w:rsidP="00A4663A">
      <w:pPr>
        <w:rPr>
          <w:rFonts w:ascii="Arial" w:hAnsi="Arial" w:cs="Arial"/>
          <w:b/>
          <w:sz w:val="20"/>
          <w:szCs w:val="20"/>
        </w:rPr>
      </w:pPr>
    </w:p>
    <w:p w14:paraId="6DD6FC03" w14:textId="4E633804" w:rsidR="00642C3F" w:rsidRPr="004C7507" w:rsidRDefault="00642C3F" w:rsidP="00A4663A">
      <w:pPr>
        <w:rPr>
          <w:rFonts w:ascii="Arial" w:hAnsi="Arial" w:cs="Arial"/>
          <w:sz w:val="20"/>
          <w:szCs w:val="20"/>
        </w:rPr>
      </w:pPr>
      <w:r w:rsidRPr="004C7507">
        <w:rPr>
          <w:rFonts w:ascii="Arial" w:hAnsi="Arial" w:cs="Arial"/>
          <w:sz w:val="20"/>
          <w:szCs w:val="20"/>
        </w:rPr>
        <w:t>Documents that inform the school’s policy include:</w:t>
      </w:r>
    </w:p>
    <w:p w14:paraId="4F68C440" w14:textId="4726CB3A" w:rsidR="00642C3F" w:rsidRPr="004C7507" w:rsidRDefault="00642C3F" w:rsidP="00A4663A">
      <w:pPr>
        <w:rPr>
          <w:rFonts w:ascii="Arial" w:hAnsi="Arial" w:cs="Arial"/>
          <w:sz w:val="20"/>
          <w:szCs w:val="20"/>
        </w:rPr>
      </w:pPr>
      <w:r w:rsidRPr="004C7507">
        <w:rPr>
          <w:rFonts w:ascii="Arial" w:hAnsi="Arial" w:cs="Arial"/>
          <w:sz w:val="20"/>
          <w:szCs w:val="20"/>
        </w:rPr>
        <w:t>Education Act (1996)</w:t>
      </w:r>
    </w:p>
    <w:p w14:paraId="364F3887" w14:textId="149B5639" w:rsidR="00642C3F" w:rsidRPr="004C7507" w:rsidRDefault="00642C3F" w:rsidP="00A4663A">
      <w:pPr>
        <w:rPr>
          <w:rFonts w:ascii="Arial" w:hAnsi="Arial" w:cs="Arial"/>
          <w:sz w:val="20"/>
          <w:szCs w:val="20"/>
        </w:rPr>
      </w:pPr>
      <w:r w:rsidRPr="004C7507">
        <w:rPr>
          <w:rFonts w:ascii="Arial" w:hAnsi="Arial" w:cs="Arial"/>
          <w:sz w:val="20"/>
          <w:szCs w:val="20"/>
        </w:rPr>
        <w:t>Learning and Skills Act (2000)</w:t>
      </w:r>
    </w:p>
    <w:p w14:paraId="264777B0" w14:textId="7693C911" w:rsidR="00642C3F" w:rsidRPr="004C7507" w:rsidRDefault="00642C3F" w:rsidP="00A4663A">
      <w:pPr>
        <w:rPr>
          <w:rFonts w:ascii="Arial" w:hAnsi="Arial" w:cs="Arial"/>
          <w:sz w:val="20"/>
          <w:szCs w:val="20"/>
        </w:rPr>
      </w:pPr>
      <w:r w:rsidRPr="004C7507">
        <w:rPr>
          <w:rFonts w:ascii="Arial" w:hAnsi="Arial" w:cs="Arial"/>
          <w:sz w:val="20"/>
          <w:szCs w:val="20"/>
        </w:rPr>
        <w:t>Education and Inspections Act (2006)</w:t>
      </w:r>
    </w:p>
    <w:p w14:paraId="2559415D" w14:textId="1E958731" w:rsidR="00431EAD" w:rsidRPr="004C7507" w:rsidRDefault="00431EAD" w:rsidP="00A4663A">
      <w:pPr>
        <w:rPr>
          <w:rFonts w:ascii="Arial" w:hAnsi="Arial" w:cs="Arial"/>
          <w:sz w:val="20"/>
          <w:szCs w:val="20"/>
        </w:rPr>
      </w:pPr>
      <w:r w:rsidRPr="004C7507">
        <w:rPr>
          <w:rFonts w:ascii="Arial" w:hAnsi="Arial" w:cs="Arial"/>
          <w:sz w:val="20"/>
          <w:szCs w:val="20"/>
        </w:rPr>
        <w:t>The Equality Act 2010</w:t>
      </w:r>
    </w:p>
    <w:p w14:paraId="69701992" w14:textId="66EF5C7D" w:rsidR="00642C3F" w:rsidRPr="004C7507" w:rsidRDefault="00642C3F" w:rsidP="00A4663A">
      <w:pPr>
        <w:rPr>
          <w:rFonts w:ascii="Arial" w:hAnsi="Arial" w:cs="Arial"/>
          <w:sz w:val="20"/>
          <w:szCs w:val="20"/>
        </w:rPr>
      </w:pPr>
      <w:r w:rsidRPr="004C7507">
        <w:rPr>
          <w:rFonts w:ascii="Arial" w:hAnsi="Arial" w:cs="Arial"/>
          <w:sz w:val="20"/>
          <w:szCs w:val="20"/>
        </w:rPr>
        <w:t>Supplementary Guidance SRE for the 21</w:t>
      </w:r>
      <w:r w:rsidRPr="004C7507">
        <w:rPr>
          <w:rFonts w:ascii="Arial" w:hAnsi="Arial" w:cs="Arial"/>
          <w:sz w:val="20"/>
          <w:szCs w:val="20"/>
          <w:vertAlign w:val="superscript"/>
        </w:rPr>
        <w:t>st</w:t>
      </w:r>
      <w:r w:rsidRPr="004C7507">
        <w:rPr>
          <w:rFonts w:ascii="Arial" w:hAnsi="Arial" w:cs="Arial"/>
          <w:sz w:val="20"/>
          <w:szCs w:val="20"/>
        </w:rPr>
        <w:t xml:space="preserve"> century (2014)</w:t>
      </w:r>
    </w:p>
    <w:p w14:paraId="07BC12DC" w14:textId="792F5F2E" w:rsidR="00642C3F" w:rsidRPr="004C7507" w:rsidRDefault="00642C3F" w:rsidP="00A4663A">
      <w:pPr>
        <w:rPr>
          <w:rFonts w:ascii="Arial" w:hAnsi="Arial" w:cs="Arial"/>
          <w:sz w:val="20"/>
          <w:szCs w:val="20"/>
        </w:rPr>
      </w:pPr>
      <w:r w:rsidRPr="004C7507">
        <w:rPr>
          <w:rFonts w:ascii="Arial" w:hAnsi="Arial" w:cs="Arial"/>
          <w:sz w:val="20"/>
          <w:szCs w:val="20"/>
        </w:rPr>
        <w:t>Keeping children safe in education-Statutory safeguarding guidance (2016)</w:t>
      </w:r>
    </w:p>
    <w:p w14:paraId="63CB9A21" w14:textId="7D7036A4" w:rsidR="00FC425F" w:rsidRPr="004C7507" w:rsidRDefault="00642C3F" w:rsidP="00A4663A">
      <w:pPr>
        <w:rPr>
          <w:rFonts w:ascii="Arial" w:hAnsi="Arial" w:cs="Arial"/>
          <w:sz w:val="20"/>
          <w:szCs w:val="20"/>
        </w:rPr>
      </w:pPr>
      <w:r w:rsidRPr="004C7507">
        <w:rPr>
          <w:rFonts w:ascii="Arial" w:hAnsi="Arial" w:cs="Arial"/>
          <w:sz w:val="20"/>
          <w:szCs w:val="20"/>
        </w:rPr>
        <w:t>Children and Social Work Act (2017)</w:t>
      </w:r>
    </w:p>
    <w:p w14:paraId="2DB4A79A" w14:textId="77777777" w:rsidR="00D050DC" w:rsidRDefault="00D050DC" w:rsidP="00FC425F">
      <w:pPr>
        <w:rPr>
          <w:rFonts w:ascii="Arial" w:hAnsi="Arial" w:cs="Arial"/>
          <w:b/>
          <w:bCs/>
          <w:sz w:val="20"/>
          <w:szCs w:val="20"/>
        </w:rPr>
      </w:pPr>
    </w:p>
    <w:p w14:paraId="7AFDAC25" w14:textId="135E8F85" w:rsidR="00CD44E0" w:rsidRDefault="00FC425F" w:rsidP="00FC425F">
      <w:pPr>
        <w:rPr>
          <w:rFonts w:ascii="Arial" w:hAnsi="Arial" w:cs="Arial"/>
          <w:b/>
          <w:bCs/>
          <w:sz w:val="20"/>
          <w:szCs w:val="20"/>
        </w:rPr>
      </w:pPr>
      <w:r w:rsidRPr="004C7507">
        <w:rPr>
          <w:rFonts w:ascii="Arial" w:hAnsi="Arial" w:cs="Arial"/>
          <w:b/>
          <w:bCs/>
          <w:sz w:val="20"/>
          <w:szCs w:val="20"/>
        </w:rPr>
        <w:t>Safe and Effective Practice</w:t>
      </w:r>
    </w:p>
    <w:p w14:paraId="402CB6D8" w14:textId="062A5620" w:rsidR="00FC425F" w:rsidRPr="00CD44E0" w:rsidRDefault="00FC425F" w:rsidP="00FC425F">
      <w:pPr>
        <w:rPr>
          <w:rFonts w:ascii="Arial" w:hAnsi="Arial" w:cs="Arial"/>
          <w:b/>
          <w:bCs/>
          <w:sz w:val="20"/>
          <w:szCs w:val="20"/>
        </w:rPr>
      </w:pPr>
      <w:r w:rsidRPr="004C7507">
        <w:rPr>
          <w:rFonts w:ascii="Arial" w:hAnsi="Arial" w:cs="Arial"/>
          <w:sz w:val="20"/>
          <w:szCs w:val="20"/>
        </w:rPr>
        <w:t xml:space="preserve">We will ensure a safe learning environment by the teacher and pupils agreeing ground rules and </w:t>
      </w:r>
      <w:r w:rsidR="00F335BE" w:rsidRPr="004C7507">
        <w:rPr>
          <w:rFonts w:ascii="Arial" w:hAnsi="Arial" w:cs="Arial"/>
          <w:sz w:val="20"/>
          <w:szCs w:val="20"/>
        </w:rPr>
        <w:t xml:space="preserve">staff </w:t>
      </w:r>
      <w:r w:rsidRPr="004C7507">
        <w:rPr>
          <w:rFonts w:ascii="Arial" w:hAnsi="Arial" w:cs="Arial"/>
          <w:sz w:val="20"/>
          <w:szCs w:val="20"/>
        </w:rPr>
        <w:t xml:space="preserve">sensitively handling questions and issues raised.  When </w:t>
      </w:r>
      <w:r w:rsidR="00E82177" w:rsidRPr="004C7507">
        <w:rPr>
          <w:rFonts w:ascii="Arial" w:hAnsi="Arial" w:cs="Arial"/>
          <w:sz w:val="20"/>
          <w:szCs w:val="20"/>
        </w:rPr>
        <w:t>pupils</w:t>
      </w:r>
      <w:r w:rsidRPr="004C7507">
        <w:rPr>
          <w:rFonts w:ascii="Arial" w:hAnsi="Arial" w:cs="Arial"/>
          <w:sz w:val="20"/>
          <w:szCs w:val="20"/>
        </w:rPr>
        <w:t xml:space="preserve"> ask questions, we aim to answer them </w:t>
      </w:r>
      <w:r w:rsidRPr="004C7507">
        <w:rPr>
          <w:rFonts w:ascii="Arial" w:hAnsi="Arial" w:cs="Arial"/>
          <w:sz w:val="20"/>
          <w:szCs w:val="20"/>
        </w:rPr>
        <w:lastRenderedPageBreak/>
        <w:t xml:space="preserve">honestly at an age appropriate level within the established ground rules.  If it is felt that answering a specific question would involve information at a level inappropriate to the age and development </w:t>
      </w:r>
      <w:r w:rsidR="00CF3602" w:rsidRPr="004C7507">
        <w:rPr>
          <w:rFonts w:ascii="Arial" w:hAnsi="Arial" w:cs="Arial"/>
          <w:sz w:val="20"/>
          <w:szCs w:val="20"/>
        </w:rPr>
        <w:t>of the rest of the pupils, the question will be dealt with individually at another time.</w:t>
      </w:r>
    </w:p>
    <w:p w14:paraId="3236F503" w14:textId="77777777" w:rsidR="00FC425F" w:rsidRPr="004C7507" w:rsidRDefault="00FC425F" w:rsidP="00FC425F">
      <w:pPr>
        <w:rPr>
          <w:rFonts w:ascii="Arial" w:hAnsi="Arial" w:cs="Arial"/>
          <w:b/>
          <w:bCs/>
          <w:sz w:val="20"/>
          <w:szCs w:val="20"/>
        </w:rPr>
      </w:pPr>
    </w:p>
    <w:p w14:paraId="075FA2CA" w14:textId="1C52DEB8" w:rsidR="00FC425F" w:rsidRPr="004C7507" w:rsidRDefault="00FC425F" w:rsidP="00FC425F">
      <w:pPr>
        <w:rPr>
          <w:rFonts w:ascii="Arial" w:hAnsi="Arial" w:cs="Arial"/>
          <w:b/>
          <w:bCs/>
          <w:sz w:val="20"/>
          <w:szCs w:val="20"/>
        </w:rPr>
      </w:pPr>
      <w:r w:rsidRPr="004C7507">
        <w:rPr>
          <w:rFonts w:ascii="Arial" w:hAnsi="Arial" w:cs="Arial"/>
          <w:b/>
          <w:bCs/>
          <w:sz w:val="20"/>
          <w:szCs w:val="20"/>
        </w:rPr>
        <w:t>Safeguarding</w:t>
      </w:r>
    </w:p>
    <w:p w14:paraId="7AF4CC69" w14:textId="6DCD23BD" w:rsidR="00FC425F" w:rsidRPr="004C7507" w:rsidRDefault="00FC425F" w:rsidP="00FC425F">
      <w:pPr>
        <w:rPr>
          <w:rFonts w:ascii="Arial" w:hAnsi="Arial" w:cs="Arial"/>
          <w:sz w:val="20"/>
          <w:szCs w:val="20"/>
        </w:rPr>
      </w:pPr>
      <w:r w:rsidRPr="004C7507">
        <w:rPr>
          <w:rFonts w:ascii="Arial" w:hAnsi="Arial" w:cs="Arial"/>
          <w:sz w:val="20"/>
          <w:szCs w:val="20"/>
        </w:rPr>
        <w:t>Teachers are aware that effective RSE, which brings an understanding of what is and what is not appropriate in a relationship, can lead to the disclosure of a child protection issue. Teachers will consult with the designated safeguard lead and in her absence the deputy.</w:t>
      </w:r>
    </w:p>
    <w:p w14:paraId="768AF6D0" w14:textId="068E80F6" w:rsidR="004A7B78" w:rsidRPr="004C7507" w:rsidRDefault="00C50A70" w:rsidP="00A4663A">
      <w:pPr>
        <w:rPr>
          <w:rFonts w:ascii="Arial" w:hAnsi="Arial" w:cs="Arial"/>
          <w:b/>
          <w:sz w:val="20"/>
          <w:szCs w:val="20"/>
        </w:rPr>
      </w:pPr>
      <w:r w:rsidRPr="004C7507">
        <w:rPr>
          <w:rFonts w:ascii="Arial" w:hAnsi="Arial" w:cs="Arial"/>
          <w:b/>
          <w:sz w:val="20"/>
          <w:szCs w:val="20"/>
        </w:rPr>
        <w:t>Curriculum</w:t>
      </w:r>
    </w:p>
    <w:p w14:paraId="462130C0" w14:textId="77777777" w:rsidR="001B31A0" w:rsidRPr="004C7507" w:rsidRDefault="004A7B78" w:rsidP="00A4663A">
      <w:pPr>
        <w:rPr>
          <w:rFonts w:ascii="Arial" w:hAnsi="Arial" w:cs="Arial"/>
          <w:sz w:val="20"/>
          <w:szCs w:val="20"/>
        </w:rPr>
      </w:pPr>
      <w:r w:rsidRPr="004C7507">
        <w:rPr>
          <w:rFonts w:ascii="Arial" w:hAnsi="Arial" w:cs="Arial"/>
          <w:sz w:val="20"/>
          <w:szCs w:val="20"/>
        </w:rPr>
        <w:t xml:space="preserve">Our RSE programme is an integral part of our whole school PSHE education provision.  </w:t>
      </w:r>
      <w:r w:rsidR="00A4663A" w:rsidRPr="004C7507">
        <w:rPr>
          <w:rFonts w:ascii="Arial" w:hAnsi="Arial" w:cs="Arial"/>
          <w:sz w:val="20"/>
          <w:szCs w:val="20"/>
        </w:rPr>
        <w:t>Pupils will be taught</w:t>
      </w:r>
      <w:r w:rsidR="001B31A0" w:rsidRPr="004C7507">
        <w:rPr>
          <w:rFonts w:ascii="Arial" w:hAnsi="Arial" w:cs="Arial"/>
          <w:sz w:val="20"/>
          <w:szCs w:val="20"/>
        </w:rPr>
        <w:t>:</w:t>
      </w:r>
    </w:p>
    <w:p w14:paraId="2FB0C5A9" w14:textId="77777777" w:rsidR="001B31A0" w:rsidRPr="004C7507" w:rsidRDefault="00A4663A" w:rsidP="001B31A0">
      <w:pPr>
        <w:pStyle w:val="ListParagraph"/>
        <w:numPr>
          <w:ilvl w:val="0"/>
          <w:numId w:val="2"/>
        </w:numPr>
        <w:rPr>
          <w:rFonts w:ascii="Arial" w:hAnsi="Arial" w:cs="Arial"/>
          <w:sz w:val="20"/>
          <w:szCs w:val="20"/>
        </w:rPr>
      </w:pPr>
      <w:r w:rsidRPr="004C7507">
        <w:rPr>
          <w:rFonts w:ascii="Arial" w:hAnsi="Arial" w:cs="Arial"/>
          <w:sz w:val="20"/>
          <w:szCs w:val="20"/>
        </w:rPr>
        <w:t>what a relationship is</w:t>
      </w:r>
    </w:p>
    <w:p w14:paraId="451CB0AC" w14:textId="77777777" w:rsidR="001B31A0" w:rsidRPr="004C7507" w:rsidRDefault="00A4663A" w:rsidP="001B31A0">
      <w:pPr>
        <w:pStyle w:val="ListParagraph"/>
        <w:numPr>
          <w:ilvl w:val="0"/>
          <w:numId w:val="2"/>
        </w:numPr>
        <w:rPr>
          <w:rFonts w:ascii="Arial" w:hAnsi="Arial" w:cs="Arial"/>
          <w:sz w:val="20"/>
          <w:szCs w:val="20"/>
        </w:rPr>
      </w:pPr>
      <w:r w:rsidRPr="004C7507">
        <w:rPr>
          <w:rFonts w:ascii="Arial" w:hAnsi="Arial" w:cs="Arial"/>
          <w:sz w:val="20"/>
          <w:szCs w:val="20"/>
        </w:rPr>
        <w:t>what friendship is</w:t>
      </w:r>
    </w:p>
    <w:p w14:paraId="72CDEF0D" w14:textId="77777777" w:rsidR="001B31A0" w:rsidRPr="004C7507" w:rsidRDefault="00A4663A" w:rsidP="001B31A0">
      <w:pPr>
        <w:pStyle w:val="ListParagraph"/>
        <w:numPr>
          <w:ilvl w:val="0"/>
          <w:numId w:val="2"/>
        </w:numPr>
        <w:rPr>
          <w:rFonts w:ascii="Arial" w:hAnsi="Arial" w:cs="Arial"/>
          <w:sz w:val="20"/>
          <w:szCs w:val="20"/>
        </w:rPr>
      </w:pPr>
      <w:r w:rsidRPr="004C7507">
        <w:rPr>
          <w:rFonts w:ascii="Arial" w:hAnsi="Arial" w:cs="Arial"/>
          <w:sz w:val="20"/>
          <w:szCs w:val="20"/>
        </w:rPr>
        <w:t xml:space="preserve">what family means and who the people are who can support them. </w:t>
      </w:r>
    </w:p>
    <w:p w14:paraId="577AE858" w14:textId="77777777" w:rsidR="001B31A0" w:rsidRPr="004C7507" w:rsidRDefault="005C0745" w:rsidP="001B31A0">
      <w:pPr>
        <w:rPr>
          <w:rFonts w:ascii="Arial" w:hAnsi="Arial" w:cs="Arial"/>
          <w:sz w:val="20"/>
          <w:szCs w:val="20"/>
        </w:rPr>
      </w:pPr>
      <w:r w:rsidRPr="004C7507">
        <w:rPr>
          <w:rFonts w:ascii="Arial" w:hAnsi="Arial" w:cs="Arial"/>
          <w:sz w:val="20"/>
          <w:szCs w:val="20"/>
        </w:rPr>
        <w:t xml:space="preserve">From children starting school, </w:t>
      </w:r>
      <w:r w:rsidR="00A4663A" w:rsidRPr="004C7507">
        <w:rPr>
          <w:rFonts w:ascii="Arial" w:hAnsi="Arial" w:cs="Arial"/>
          <w:sz w:val="20"/>
          <w:szCs w:val="20"/>
        </w:rPr>
        <w:t>pupils will be taught</w:t>
      </w:r>
    </w:p>
    <w:p w14:paraId="545423C8" w14:textId="77777777" w:rsidR="001B31A0" w:rsidRPr="004C7507" w:rsidRDefault="00A4663A" w:rsidP="001B31A0">
      <w:pPr>
        <w:pStyle w:val="ListParagraph"/>
        <w:numPr>
          <w:ilvl w:val="0"/>
          <w:numId w:val="4"/>
        </w:numPr>
        <w:rPr>
          <w:rFonts w:ascii="Arial" w:hAnsi="Arial" w:cs="Arial"/>
          <w:sz w:val="20"/>
          <w:szCs w:val="20"/>
        </w:rPr>
      </w:pPr>
      <w:r w:rsidRPr="004C7507">
        <w:rPr>
          <w:rFonts w:ascii="Arial" w:hAnsi="Arial" w:cs="Arial"/>
          <w:sz w:val="20"/>
          <w:szCs w:val="20"/>
        </w:rPr>
        <w:t>how to take turns,</w:t>
      </w:r>
    </w:p>
    <w:p w14:paraId="47C047CA" w14:textId="2A5B1203" w:rsidR="001B31A0" w:rsidRPr="004C7507" w:rsidRDefault="00A4663A" w:rsidP="001B31A0">
      <w:pPr>
        <w:pStyle w:val="ListParagraph"/>
        <w:numPr>
          <w:ilvl w:val="0"/>
          <w:numId w:val="4"/>
        </w:numPr>
        <w:rPr>
          <w:rFonts w:ascii="Arial" w:hAnsi="Arial" w:cs="Arial"/>
          <w:sz w:val="20"/>
          <w:szCs w:val="20"/>
        </w:rPr>
      </w:pPr>
      <w:r w:rsidRPr="004C7507">
        <w:rPr>
          <w:rFonts w:ascii="Arial" w:hAnsi="Arial" w:cs="Arial"/>
          <w:sz w:val="20"/>
          <w:szCs w:val="20"/>
        </w:rPr>
        <w:t xml:space="preserve">how to treat each other with kindness, consideration and respect, </w:t>
      </w:r>
    </w:p>
    <w:p w14:paraId="22F8E72D" w14:textId="77777777" w:rsidR="001B31A0" w:rsidRPr="004C7507" w:rsidRDefault="00A4663A" w:rsidP="001B31A0">
      <w:pPr>
        <w:pStyle w:val="ListParagraph"/>
        <w:numPr>
          <w:ilvl w:val="0"/>
          <w:numId w:val="4"/>
        </w:numPr>
        <w:rPr>
          <w:rFonts w:ascii="Arial" w:hAnsi="Arial" w:cs="Arial"/>
          <w:sz w:val="20"/>
          <w:szCs w:val="20"/>
        </w:rPr>
      </w:pPr>
      <w:r w:rsidRPr="004C7507">
        <w:rPr>
          <w:rFonts w:ascii="Arial" w:hAnsi="Arial" w:cs="Arial"/>
          <w:sz w:val="20"/>
          <w:szCs w:val="20"/>
        </w:rPr>
        <w:t xml:space="preserve">the importance of honesty and truthfulness, permission seeking and giving, and </w:t>
      </w:r>
    </w:p>
    <w:p w14:paraId="66AA08EC" w14:textId="77777777" w:rsidR="001B31A0" w:rsidRPr="004C7507" w:rsidRDefault="00A4663A" w:rsidP="001B31A0">
      <w:pPr>
        <w:pStyle w:val="ListParagraph"/>
        <w:numPr>
          <w:ilvl w:val="0"/>
          <w:numId w:val="4"/>
        </w:numPr>
        <w:rPr>
          <w:rFonts w:ascii="Arial" w:hAnsi="Arial" w:cs="Arial"/>
          <w:sz w:val="20"/>
          <w:szCs w:val="20"/>
        </w:rPr>
      </w:pPr>
      <w:r w:rsidRPr="004C7507">
        <w:rPr>
          <w:rFonts w:ascii="Arial" w:hAnsi="Arial" w:cs="Arial"/>
          <w:sz w:val="20"/>
          <w:szCs w:val="20"/>
        </w:rPr>
        <w:t>the concept of personal privacy</w:t>
      </w:r>
      <w:r w:rsidR="0073348F" w:rsidRPr="004C7507">
        <w:rPr>
          <w:rFonts w:ascii="Arial" w:hAnsi="Arial" w:cs="Arial"/>
          <w:sz w:val="20"/>
          <w:szCs w:val="20"/>
        </w:rPr>
        <w:t>,</w:t>
      </w:r>
      <w:r w:rsidRPr="004C7507">
        <w:rPr>
          <w:rFonts w:ascii="Arial" w:hAnsi="Arial" w:cs="Arial"/>
          <w:sz w:val="20"/>
          <w:szCs w:val="20"/>
        </w:rPr>
        <w:t xml:space="preserve"> </w:t>
      </w:r>
    </w:p>
    <w:p w14:paraId="3B470C50" w14:textId="77777777" w:rsidR="001B31A0" w:rsidRPr="004C7507" w:rsidRDefault="0073348F" w:rsidP="001B31A0">
      <w:pPr>
        <w:pStyle w:val="ListParagraph"/>
        <w:numPr>
          <w:ilvl w:val="0"/>
          <w:numId w:val="4"/>
        </w:numPr>
        <w:rPr>
          <w:rFonts w:ascii="Arial" w:hAnsi="Arial" w:cs="Arial"/>
          <w:sz w:val="20"/>
          <w:szCs w:val="20"/>
        </w:rPr>
      </w:pPr>
      <w:r w:rsidRPr="004C7507">
        <w:rPr>
          <w:rFonts w:ascii="Arial" w:hAnsi="Arial" w:cs="Arial"/>
          <w:sz w:val="20"/>
          <w:szCs w:val="20"/>
        </w:rPr>
        <w:t>h</w:t>
      </w:r>
      <w:r w:rsidR="00A4663A" w:rsidRPr="004C7507">
        <w:rPr>
          <w:rFonts w:ascii="Arial" w:hAnsi="Arial" w:cs="Arial"/>
          <w:sz w:val="20"/>
          <w:szCs w:val="20"/>
        </w:rPr>
        <w:t xml:space="preserve">ow to establish personal space and boundaries, </w:t>
      </w:r>
    </w:p>
    <w:p w14:paraId="12C93A2F" w14:textId="65B4CD4C" w:rsidR="001B31A0" w:rsidRPr="004C7507" w:rsidRDefault="00A4663A" w:rsidP="001B31A0">
      <w:pPr>
        <w:pStyle w:val="ListParagraph"/>
        <w:numPr>
          <w:ilvl w:val="0"/>
          <w:numId w:val="4"/>
        </w:numPr>
        <w:rPr>
          <w:rFonts w:ascii="Arial" w:hAnsi="Arial" w:cs="Arial"/>
          <w:sz w:val="20"/>
          <w:szCs w:val="20"/>
        </w:rPr>
      </w:pPr>
      <w:r w:rsidRPr="004C7507">
        <w:rPr>
          <w:rFonts w:ascii="Arial" w:hAnsi="Arial" w:cs="Arial"/>
          <w:sz w:val="20"/>
          <w:szCs w:val="20"/>
        </w:rPr>
        <w:t xml:space="preserve">showing respect </w:t>
      </w:r>
    </w:p>
    <w:p w14:paraId="012D9546" w14:textId="5431E488" w:rsidR="00A438BD" w:rsidRPr="004C7507" w:rsidRDefault="00A4663A" w:rsidP="001B31A0">
      <w:pPr>
        <w:pStyle w:val="ListParagraph"/>
        <w:numPr>
          <w:ilvl w:val="0"/>
          <w:numId w:val="4"/>
        </w:numPr>
        <w:rPr>
          <w:rFonts w:ascii="Arial" w:hAnsi="Arial" w:cs="Arial"/>
          <w:sz w:val="20"/>
          <w:szCs w:val="20"/>
        </w:rPr>
      </w:pPr>
      <w:r w:rsidRPr="004C7507">
        <w:rPr>
          <w:rFonts w:ascii="Arial" w:hAnsi="Arial" w:cs="Arial"/>
          <w:sz w:val="20"/>
          <w:szCs w:val="20"/>
        </w:rPr>
        <w:t>understanding the differences between appropriate and inappropriate or unsafe physical, and other, contact.</w:t>
      </w:r>
    </w:p>
    <w:p w14:paraId="32165E76" w14:textId="77777777" w:rsidR="00D050DC" w:rsidRDefault="00D050DC" w:rsidP="00A4663A">
      <w:pPr>
        <w:rPr>
          <w:rFonts w:ascii="Arial" w:hAnsi="Arial" w:cs="Arial"/>
          <w:sz w:val="20"/>
          <w:szCs w:val="20"/>
        </w:rPr>
      </w:pPr>
    </w:p>
    <w:p w14:paraId="22F43E0B" w14:textId="23F611D2" w:rsidR="00A438BD" w:rsidRPr="004C7507" w:rsidRDefault="00A438BD" w:rsidP="00A4663A">
      <w:pPr>
        <w:rPr>
          <w:rFonts w:ascii="Arial" w:hAnsi="Arial" w:cs="Arial"/>
          <w:sz w:val="20"/>
          <w:szCs w:val="20"/>
        </w:rPr>
      </w:pPr>
      <w:r w:rsidRPr="004C7507">
        <w:rPr>
          <w:rFonts w:ascii="Arial" w:hAnsi="Arial" w:cs="Arial"/>
          <w:sz w:val="20"/>
          <w:szCs w:val="20"/>
        </w:rPr>
        <w:t>Respect for others will be taught in an age appropriate way</w:t>
      </w:r>
      <w:r w:rsidR="00F335BE" w:rsidRPr="004C7507">
        <w:rPr>
          <w:rFonts w:ascii="Arial" w:hAnsi="Arial" w:cs="Arial"/>
          <w:sz w:val="20"/>
          <w:szCs w:val="20"/>
        </w:rPr>
        <w:t xml:space="preserve"> as will t</w:t>
      </w:r>
      <w:r w:rsidRPr="004C7507">
        <w:rPr>
          <w:rFonts w:ascii="Arial" w:hAnsi="Arial" w:cs="Arial"/>
          <w:sz w:val="20"/>
          <w:szCs w:val="20"/>
        </w:rPr>
        <w:t>he need to understand one’s own and other’s boundaries in play, negotiations about space, toys, books etc.</w:t>
      </w:r>
    </w:p>
    <w:p w14:paraId="06A6ECA7" w14:textId="78F53143" w:rsidR="00A125DA" w:rsidRPr="004C7507" w:rsidRDefault="00A125DA" w:rsidP="00A125DA">
      <w:pPr>
        <w:rPr>
          <w:rFonts w:ascii="Arial" w:hAnsi="Arial" w:cs="Arial"/>
          <w:sz w:val="20"/>
          <w:szCs w:val="20"/>
        </w:rPr>
      </w:pPr>
      <w:r w:rsidRPr="004C7507">
        <w:rPr>
          <w:rFonts w:ascii="Arial" w:hAnsi="Arial" w:cs="Arial"/>
          <w:sz w:val="20"/>
          <w:szCs w:val="20"/>
        </w:rPr>
        <w:t xml:space="preserve">The religious background of all pupils will be taken into account when planning teaching, so that the topics that are included in the core content </w:t>
      </w:r>
      <w:r w:rsidR="00F335BE" w:rsidRPr="004C7507">
        <w:rPr>
          <w:rFonts w:ascii="Arial" w:hAnsi="Arial" w:cs="Arial"/>
          <w:sz w:val="20"/>
          <w:szCs w:val="20"/>
        </w:rPr>
        <w:t xml:space="preserve">of the </w:t>
      </w:r>
      <w:r w:rsidRPr="004C7507">
        <w:rPr>
          <w:rFonts w:ascii="Arial" w:hAnsi="Arial" w:cs="Arial"/>
          <w:sz w:val="20"/>
          <w:szCs w:val="20"/>
        </w:rPr>
        <w:t xml:space="preserve">guidance are appropriately handled, </w:t>
      </w:r>
      <w:r w:rsidR="00F335BE" w:rsidRPr="004C7507">
        <w:rPr>
          <w:rFonts w:ascii="Arial" w:hAnsi="Arial" w:cs="Arial"/>
          <w:sz w:val="20"/>
          <w:szCs w:val="20"/>
        </w:rPr>
        <w:t>in line</w:t>
      </w:r>
      <w:r w:rsidRPr="004C7507">
        <w:rPr>
          <w:rFonts w:ascii="Arial" w:hAnsi="Arial" w:cs="Arial"/>
          <w:sz w:val="20"/>
          <w:szCs w:val="20"/>
        </w:rPr>
        <w:t xml:space="preserve"> with the Equality Act 2010.</w:t>
      </w:r>
    </w:p>
    <w:p w14:paraId="2A157DA0" w14:textId="40A26B6F" w:rsidR="00A125DA" w:rsidRPr="004C7507" w:rsidRDefault="00A125DA" w:rsidP="00A125DA">
      <w:pPr>
        <w:rPr>
          <w:rFonts w:ascii="Arial" w:hAnsi="Arial" w:cs="Arial"/>
          <w:sz w:val="20"/>
          <w:szCs w:val="20"/>
        </w:rPr>
      </w:pPr>
      <w:r w:rsidRPr="004C7507">
        <w:rPr>
          <w:rFonts w:ascii="Arial" w:hAnsi="Arial" w:cs="Arial"/>
          <w:sz w:val="20"/>
          <w:szCs w:val="20"/>
        </w:rPr>
        <w:t>Teaching will take into account the age, ability, readiness and cultural backgrounds of children, including children with English as a second language, to ensure that all can fully access PSHE education provision.</w:t>
      </w:r>
    </w:p>
    <w:p w14:paraId="533D45DA" w14:textId="77777777" w:rsidR="007C06A3" w:rsidRPr="004C7507" w:rsidRDefault="007C06A3" w:rsidP="007C06A3">
      <w:pPr>
        <w:rPr>
          <w:rFonts w:ascii="Arial" w:hAnsi="Arial" w:cs="Arial"/>
          <w:sz w:val="20"/>
          <w:szCs w:val="20"/>
        </w:rPr>
      </w:pPr>
      <w:r w:rsidRPr="004C7507">
        <w:rPr>
          <w:rFonts w:ascii="Arial" w:hAnsi="Arial" w:cs="Arial"/>
          <w:sz w:val="20"/>
          <w:szCs w:val="20"/>
        </w:rPr>
        <w:t xml:space="preserve">Our RSE programme will be taught through a range of teaching methods and interactive activities.  Selected resources such as books and film clips, will be used to support and underpin values and contexts. </w:t>
      </w:r>
    </w:p>
    <w:p w14:paraId="70AD93B5" w14:textId="77777777" w:rsidR="007C06A3" w:rsidRPr="004C7507" w:rsidRDefault="007C06A3" w:rsidP="007C06A3">
      <w:pPr>
        <w:rPr>
          <w:rFonts w:ascii="Arial" w:hAnsi="Arial" w:cs="Arial"/>
          <w:sz w:val="20"/>
          <w:szCs w:val="20"/>
        </w:rPr>
      </w:pPr>
      <w:r w:rsidRPr="004C7507">
        <w:rPr>
          <w:rFonts w:ascii="Arial" w:hAnsi="Arial" w:cs="Arial"/>
          <w:sz w:val="20"/>
          <w:szCs w:val="20"/>
        </w:rPr>
        <w:t xml:space="preserve">Assessment will be carried out as pre and post topic assessments in a variety of ways. </w:t>
      </w:r>
    </w:p>
    <w:p w14:paraId="138F95A8" w14:textId="77777777" w:rsidR="00CD44E0" w:rsidRDefault="00A2143D" w:rsidP="00A4663A">
      <w:pPr>
        <w:rPr>
          <w:rFonts w:ascii="Arial" w:hAnsi="Arial" w:cs="Arial"/>
          <w:sz w:val="20"/>
          <w:szCs w:val="20"/>
        </w:rPr>
      </w:pPr>
      <w:r w:rsidRPr="004C7507">
        <w:rPr>
          <w:rFonts w:ascii="Arial" w:hAnsi="Arial" w:cs="Arial"/>
          <w:sz w:val="20"/>
          <w:szCs w:val="20"/>
        </w:rPr>
        <w:t xml:space="preserve">Children in Years 5 and 6 complete the Darlington Healthy Lifestyle Survey annually. The results of this are actioned with the RESH Coordinator for Darlington. The school then focuses on the highlighted aspects with pupils. The </w:t>
      </w:r>
      <w:r w:rsidR="00F335BE" w:rsidRPr="004C7507">
        <w:rPr>
          <w:rFonts w:ascii="Arial" w:hAnsi="Arial" w:cs="Arial"/>
          <w:sz w:val="20"/>
          <w:szCs w:val="20"/>
        </w:rPr>
        <w:t>most recent</w:t>
      </w:r>
      <w:r w:rsidRPr="004C7507">
        <w:rPr>
          <w:rFonts w:ascii="Arial" w:hAnsi="Arial" w:cs="Arial"/>
          <w:sz w:val="20"/>
          <w:szCs w:val="20"/>
        </w:rPr>
        <w:t xml:space="preserve"> data showed that 68% of children agreed that relationships should be caring and respectful.  It also highlighted that 60% of children are accessing the internet alone daily.  76% of children reported feeling stressed</w:t>
      </w:r>
      <w:r w:rsidR="001B31A0" w:rsidRPr="004C7507">
        <w:rPr>
          <w:rFonts w:ascii="Arial" w:hAnsi="Arial" w:cs="Arial"/>
          <w:sz w:val="20"/>
          <w:szCs w:val="20"/>
        </w:rPr>
        <w:t>,</w:t>
      </w:r>
      <w:r w:rsidRPr="004C7507">
        <w:rPr>
          <w:rFonts w:ascii="Arial" w:hAnsi="Arial" w:cs="Arial"/>
          <w:sz w:val="20"/>
          <w:szCs w:val="20"/>
        </w:rPr>
        <w:t xml:space="preserve"> with homework as the major factor.  Therefore our RSE programme will take these issues into account.</w:t>
      </w:r>
    </w:p>
    <w:p w14:paraId="7770184B" w14:textId="740C6274" w:rsidR="00ED2E58" w:rsidRPr="004C7507" w:rsidRDefault="00A438BD" w:rsidP="00A4663A">
      <w:pPr>
        <w:rPr>
          <w:rFonts w:ascii="Arial" w:hAnsi="Arial" w:cs="Arial"/>
          <w:sz w:val="20"/>
          <w:szCs w:val="20"/>
        </w:rPr>
      </w:pPr>
      <w:r w:rsidRPr="004C7507">
        <w:rPr>
          <w:rFonts w:ascii="Arial" w:hAnsi="Arial" w:cs="Arial"/>
          <w:sz w:val="20"/>
          <w:szCs w:val="20"/>
        </w:rPr>
        <w:t xml:space="preserve">Our RSE programme will be planned and delivered through our PSHE programme </w:t>
      </w:r>
      <w:r w:rsidR="0073348F" w:rsidRPr="004C7507">
        <w:rPr>
          <w:rFonts w:ascii="Arial" w:hAnsi="Arial" w:cs="Arial"/>
          <w:sz w:val="20"/>
          <w:szCs w:val="20"/>
        </w:rPr>
        <w:t xml:space="preserve">and Science Curriculum.  We </w:t>
      </w:r>
      <w:r w:rsidRPr="004C7507">
        <w:rPr>
          <w:rFonts w:ascii="Arial" w:hAnsi="Arial" w:cs="Arial"/>
          <w:sz w:val="20"/>
          <w:szCs w:val="20"/>
        </w:rPr>
        <w:t>follow the</w:t>
      </w:r>
      <w:r w:rsidR="00CB5C88" w:rsidRPr="004C7507">
        <w:rPr>
          <w:rFonts w:ascii="Arial" w:hAnsi="Arial" w:cs="Arial"/>
          <w:sz w:val="20"/>
          <w:szCs w:val="20"/>
        </w:rPr>
        <w:t xml:space="preserve"> PSHE Association Scheme of Work</w:t>
      </w:r>
      <w:r w:rsidR="005800CA" w:rsidRPr="004C7507">
        <w:rPr>
          <w:rFonts w:ascii="Arial" w:hAnsi="Arial" w:cs="Arial"/>
          <w:sz w:val="20"/>
          <w:szCs w:val="20"/>
        </w:rPr>
        <w:t xml:space="preserve"> for Year 1 to Year 6</w:t>
      </w:r>
      <w:r w:rsidR="00CB5C88" w:rsidRPr="004C7507">
        <w:rPr>
          <w:rFonts w:ascii="Arial" w:hAnsi="Arial" w:cs="Arial"/>
          <w:sz w:val="20"/>
          <w:szCs w:val="20"/>
        </w:rPr>
        <w:t xml:space="preserve">.  </w:t>
      </w:r>
    </w:p>
    <w:p w14:paraId="3977D922" w14:textId="2260F513" w:rsidR="005800CA" w:rsidRPr="004C7507" w:rsidRDefault="00CB5C88" w:rsidP="00A4663A">
      <w:pPr>
        <w:rPr>
          <w:rFonts w:ascii="Arial" w:hAnsi="Arial" w:cs="Arial"/>
          <w:sz w:val="20"/>
          <w:szCs w:val="20"/>
        </w:rPr>
      </w:pPr>
      <w:r w:rsidRPr="004C7507">
        <w:rPr>
          <w:rFonts w:ascii="Arial" w:hAnsi="Arial" w:cs="Arial"/>
          <w:sz w:val="20"/>
          <w:szCs w:val="20"/>
        </w:rPr>
        <w:t xml:space="preserve">This is split into 3 main areas; </w:t>
      </w:r>
    </w:p>
    <w:p w14:paraId="45D1B80E" w14:textId="77777777" w:rsidR="005800CA" w:rsidRPr="004C7507" w:rsidRDefault="005800CA" w:rsidP="00A4663A">
      <w:pPr>
        <w:rPr>
          <w:rFonts w:ascii="Arial" w:hAnsi="Arial" w:cs="Arial"/>
          <w:sz w:val="20"/>
          <w:szCs w:val="20"/>
        </w:rPr>
      </w:pPr>
      <w:r w:rsidRPr="004C7507">
        <w:rPr>
          <w:rFonts w:ascii="Arial" w:hAnsi="Arial" w:cs="Arial"/>
          <w:sz w:val="20"/>
          <w:szCs w:val="20"/>
        </w:rPr>
        <w:t>Autumn Term - Health and Wellbeing</w:t>
      </w:r>
      <w:r w:rsidR="00CB5C88" w:rsidRPr="004C7507">
        <w:rPr>
          <w:rFonts w:ascii="Arial" w:hAnsi="Arial" w:cs="Arial"/>
          <w:sz w:val="20"/>
          <w:szCs w:val="20"/>
        </w:rPr>
        <w:t xml:space="preserve"> </w:t>
      </w:r>
    </w:p>
    <w:p w14:paraId="198ECE99" w14:textId="77777777" w:rsidR="005800CA" w:rsidRPr="004C7507" w:rsidRDefault="005800CA" w:rsidP="00A4663A">
      <w:pPr>
        <w:rPr>
          <w:rFonts w:ascii="Arial" w:hAnsi="Arial" w:cs="Arial"/>
          <w:sz w:val="20"/>
          <w:szCs w:val="20"/>
        </w:rPr>
      </w:pPr>
      <w:r w:rsidRPr="004C7507">
        <w:rPr>
          <w:rFonts w:ascii="Arial" w:hAnsi="Arial" w:cs="Arial"/>
          <w:sz w:val="20"/>
          <w:szCs w:val="20"/>
        </w:rPr>
        <w:t xml:space="preserve">Spring Term - Relationships </w:t>
      </w:r>
    </w:p>
    <w:p w14:paraId="1698916F" w14:textId="219DD975" w:rsidR="00CB5C88" w:rsidRPr="004C7507" w:rsidRDefault="005800CA" w:rsidP="00A4663A">
      <w:pPr>
        <w:rPr>
          <w:rFonts w:ascii="Arial" w:hAnsi="Arial" w:cs="Arial"/>
          <w:sz w:val="20"/>
          <w:szCs w:val="20"/>
        </w:rPr>
      </w:pPr>
      <w:r w:rsidRPr="004C7507">
        <w:rPr>
          <w:rFonts w:ascii="Arial" w:hAnsi="Arial" w:cs="Arial"/>
          <w:sz w:val="20"/>
          <w:szCs w:val="20"/>
        </w:rPr>
        <w:lastRenderedPageBreak/>
        <w:t>Summer Term -</w:t>
      </w:r>
      <w:r w:rsidR="00CB5C88" w:rsidRPr="004C7507">
        <w:rPr>
          <w:rFonts w:ascii="Arial" w:hAnsi="Arial" w:cs="Arial"/>
          <w:sz w:val="20"/>
          <w:szCs w:val="20"/>
        </w:rPr>
        <w:t xml:space="preserve"> Living in the Wider World.</w:t>
      </w:r>
    </w:p>
    <w:p w14:paraId="3FAC21C4" w14:textId="6EA2E186" w:rsidR="00ED2E58" w:rsidRPr="004C7507" w:rsidRDefault="00ED2E58" w:rsidP="00A4663A">
      <w:pPr>
        <w:rPr>
          <w:rFonts w:ascii="Arial" w:hAnsi="Arial" w:cs="Arial"/>
          <w:sz w:val="20"/>
          <w:szCs w:val="20"/>
        </w:rPr>
      </w:pPr>
      <w:r w:rsidRPr="004C7507">
        <w:rPr>
          <w:rFonts w:ascii="Arial" w:hAnsi="Arial" w:cs="Arial"/>
          <w:sz w:val="20"/>
          <w:szCs w:val="20"/>
        </w:rPr>
        <w:t>An overview of our PSHE Curriculum is available on the school website.</w:t>
      </w:r>
    </w:p>
    <w:p w14:paraId="56E0A100" w14:textId="4D445922" w:rsidR="00213865" w:rsidRPr="004C7507" w:rsidRDefault="002A04BB" w:rsidP="00A4663A">
      <w:pPr>
        <w:rPr>
          <w:rFonts w:ascii="Arial" w:hAnsi="Arial" w:cs="Arial"/>
          <w:sz w:val="20"/>
          <w:szCs w:val="20"/>
        </w:rPr>
      </w:pPr>
      <w:r w:rsidRPr="004C7507">
        <w:rPr>
          <w:rFonts w:ascii="Arial" w:hAnsi="Arial" w:cs="Arial"/>
          <w:sz w:val="20"/>
          <w:szCs w:val="20"/>
        </w:rPr>
        <w:t xml:space="preserve">The PSHE curriculum covers the statutory Relationships </w:t>
      </w:r>
      <w:r w:rsidR="00CD1251" w:rsidRPr="004C7507">
        <w:rPr>
          <w:rFonts w:ascii="Arial" w:hAnsi="Arial" w:cs="Arial"/>
          <w:sz w:val="20"/>
          <w:szCs w:val="20"/>
        </w:rPr>
        <w:t>E</w:t>
      </w:r>
      <w:r w:rsidRPr="004C7507">
        <w:rPr>
          <w:rFonts w:ascii="Arial" w:hAnsi="Arial" w:cs="Arial"/>
          <w:sz w:val="20"/>
          <w:szCs w:val="20"/>
        </w:rPr>
        <w:t>ducation as set out by the DfE.</w:t>
      </w:r>
      <w:r w:rsidR="00213865" w:rsidRPr="004C7507">
        <w:rPr>
          <w:rFonts w:ascii="Arial" w:hAnsi="Arial" w:cs="Arial"/>
          <w:sz w:val="20"/>
          <w:szCs w:val="20"/>
        </w:rPr>
        <w:t xml:space="preserve"> </w:t>
      </w:r>
      <w:r w:rsidR="00CD1251" w:rsidRPr="004C7507">
        <w:rPr>
          <w:rFonts w:ascii="Arial" w:hAnsi="Arial" w:cs="Arial"/>
          <w:sz w:val="20"/>
          <w:szCs w:val="20"/>
        </w:rPr>
        <w:t xml:space="preserve">(See </w:t>
      </w:r>
      <w:bookmarkStart w:id="1" w:name="Appendix1"/>
      <w:r w:rsidR="00D050DC">
        <w:rPr>
          <w:rFonts w:ascii="Arial" w:hAnsi="Arial" w:cs="Arial"/>
          <w:sz w:val="20"/>
          <w:szCs w:val="20"/>
        </w:rPr>
        <w:fldChar w:fldCharType="begin"/>
      </w:r>
      <w:r w:rsidR="00D050DC">
        <w:rPr>
          <w:rFonts w:ascii="Arial" w:hAnsi="Arial" w:cs="Arial"/>
          <w:sz w:val="20"/>
          <w:szCs w:val="20"/>
        </w:rPr>
        <w:instrText xml:space="preserve"> HYPERLINK  \l "Appendix1a" </w:instrText>
      </w:r>
      <w:r w:rsidR="00D050DC">
        <w:rPr>
          <w:rFonts w:ascii="Arial" w:hAnsi="Arial" w:cs="Arial"/>
          <w:sz w:val="20"/>
          <w:szCs w:val="20"/>
        </w:rPr>
        <w:fldChar w:fldCharType="separate"/>
      </w:r>
      <w:r w:rsidR="00CD1251" w:rsidRPr="00D050DC">
        <w:rPr>
          <w:rStyle w:val="Hyperlink"/>
          <w:rFonts w:ascii="Arial" w:hAnsi="Arial" w:cs="Arial"/>
          <w:sz w:val="20"/>
          <w:szCs w:val="20"/>
        </w:rPr>
        <w:t>Appendix 1</w:t>
      </w:r>
      <w:bookmarkEnd w:id="1"/>
      <w:r w:rsidR="00D050DC">
        <w:rPr>
          <w:rFonts w:ascii="Arial" w:hAnsi="Arial" w:cs="Arial"/>
          <w:sz w:val="20"/>
          <w:szCs w:val="20"/>
        </w:rPr>
        <w:fldChar w:fldCharType="end"/>
      </w:r>
      <w:r w:rsidR="00CD1251" w:rsidRPr="004C7507">
        <w:rPr>
          <w:rFonts w:ascii="Arial" w:hAnsi="Arial" w:cs="Arial"/>
          <w:sz w:val="20"/>
          <w:szCs w:val="20"/>
        </w:rPr>
        <w:t>)</w:t>
      </w:r>
    </w:p>
    <w:p w14:paraId="6E3F6585" w14:textId="4C5D52F6" w:rsidR="004A7B78" w:rsidRPr="004C7507" w:rsidRDefault="00263AC4" w:rsidP="00A4663A">
      <w:pPr>
        <w:rPr>
          <w:rFonts w:ascii="Arial" w:hAnsi="Arial" w:cs="Arial"/>
          <w:sz w:val="20"/>
          <w:szCs w:val="20"/>
        </w:rPr>
      </w:pPr>
      <w:r w:rsidRPr="004C7507">
        <w:rPr>
          <w:rFonts w:ascii="Arial" w:hAnsi="Arial" w:cs="Arial"/>
          <w:sz w:val="20"/>
          <w:szCs w:val="20"/>
        </w:rPr>
        <w:t>All teacher</w:t>
      </w:r>
      <w:r w:rsidR="005C0745" w:rsidRPr="004C7507">
        <w:rPr>
          <w:rFonts w:ascii="Arial" w:hAnsi="Arial" w:cs="Arial"/>
          <w:sz w:val="20"/>
          <w:szCs w:val="20"/>
        </w:rPr>
        <w:t>s</w:t>
      </w:r>
      <w:r w:rsidRPr="004C7507">
        <w:rPr>
          <w:rFonts w:ascii="Arial" w:hAnsi="Arial" w:cs="Arial"/>
          <w:sz w:val="20"/>
          <w:szCs w:val="20"/>
        </w:rPr>
        <w:t xml:space="preserve"> ensure</w:t>
      </w:r>
      <w:r w:rsidR="005C0745" w:rsidRPr="004C7507">
        <w:rPr>
          <w:rFonts w:ascii="Arial" w:hAnsi="Arial" w:cs="Arial"/>
          <w:sz w:val="20"/>
          <w:szCs w:val="20"/>
        </w:rPr>
        <w:t xml:space="preserve"> that they cover the curriculum, </w:t>
      </w:r>
      <w:r w:rsidRPr="004C7507">
        <w:rPr>
          <w:rFonts w:ascii="Arial" w:hAnsi="Arial" w:cs="Arial"/>
          <w:sz w:val="20"/>
          <w:szCs w:val="20"/>
        </w:rPr>
        <w:t>led by the PSHE Lead and the Headteacher.</w:t>
      </w:r>
      <w:r w:rsidR="005C0745" w:rsidRPr="004C7507">
        <w:rPr>
          <w:rFonts w:ascii="Arial" w:hAnsi="Arial" w:cs="Arial"/>
          <w:sz w:val="20"/>
          <w:szCs w:val="20"/>
        </w:rPr>
        <w:t xml:space="preserve"> The delivery of the content is</w:t>
      </w:r>
      <w:r w:rsidR="005800CA" w:rsidRPr="004C7507">
        <w:rPr>
          <w:rFonts w:ascii="Arial" w:hAnsi="Arial" w:cs="Arial"/>
          <w:sz w:val="20"/>
          <w:szCs w:val="20"/>
        </w:rPr>
        <w:t xml:space="preserve"> made accessible to </w:t>
      </w:r>
      <w:r w:rsidR="005C0745" w:rsidRPr="004C7507">
        <w:rPr>
          <w:rFonts w:ascii="Arial" w:hAnsi="Arial" w:cs="Arial"/>
          <w:sz w:val="20"/>
          <w:szCs w:val="20"/>
        </w:rPr>
        <w:t>all pupils, including those with</w:t>
      </w:r>
      <w:r w:rsidR="005800CA" w:rsidRPr="004C7507">
        <w:rPr>
          <w:rFonts w:ascii="Arial" w:hAnsi="Arial" w:cs="Arial"/>
          <w:sz w:val="20"/>
          <w:szCs w:val="20"/>
        </w:rPr>
        <w:t xml:space="preserve"> SEND through differentiation of work and </w:t>
      </w:r>
      <w:r w:rsidR="005C0745" w:rsidRPr="004C7507">
        <w:rPr>
          <w:rFonts w:ascii="Arial" w:hAnsi="Arial" w:cs="Arial"/>
          <w:sz w:val="20"/>
          <w:szCs w:val="20"/>
        </w:rPr>
        <w:t xml:space="preserve">the </w:t>
      </w:r>
      <w:r w:rsidR="005800CA" w:rsidRPr="004C7507">
        <w:rPr>
          <w:rFonts w:ascii="Arial" w:hAnsi="Arial" w:cs="Arial"/>
          <w:sz w:val="20"/>
          <w:szCs w:val="20"/>
        </w:rPr>
        <w:t xml:space="preserve">support available. </w:t>
      </w:r>
    </w:p>
    <w:p w14:paraId="366DBC53" w14:textId="06C7FDDD" w:rsidR="00FC425F" w:rsidRPr="004C7507" w:rsidRDefault="00C44B5B" w:rsidP="00A4663A">
      <w:pPr>
        <w:rPr>
          <w:rFonts w:ascii="Arial" w:hAnsi="Arial" w:cs="Arial"/>
          <w:sz w:val="20"/>
          <w:szCs w:val="20"/>
        </w:rPr>
      </w:pPr>
      <w:r w:rsidRPr="004C7507">
        <w:rPr>
          <w:rFonts w:ascii="Arial" w:hAnsi="Arial" w:cs="Arial"/>
          <w:sz w:val="20"/>
          <w:szCs w:val="20"/>
        </w:rPr>
        <w:t xml:space="preserve">The </w:t>
      </w:r>
      <w:proofErr w:type="spellStart"/>
      <w:r w:rsidRPr="004C7507">
        <w:rPr>
          <w:rFonts w:ascii="Arial" w:hAnsi="Arial" w:cs="Arial"/>
          <w:sz w:val="20"/>
          <w:szCs w:val="20"/>
        </w:rPr>
        <w:t>Cybersquad</w:t>
      </w:r>
      <w:proofErr w:type="spellEnd"/>
      <w:r w:rsidRPr="004C7507">
        <w:rPr>
          <w:rFonts w:ascii="Arial" w:hAnsi="Arial" w:cs="Arial"/>
          <w:sz w:val="20"/>
          <w:szCs w:val="20"/>
        </w:rPr>
        <w:t xml:space="preserve"> team, of Year 6 children, assist with online safety issues around the school.</w:t>
      </w:r>
      <w:r w:rsidR="001B31A0" w:rsidRPr="004C7507">
        <w:rPr>
          <w:rFonts w:ascii="Arial" w:hAnsi="Arial" w:cs="Arial"/>
          <w:sz w:val="20"/>
          <w:szCs w:val="20"/>
        </w:rPr>
        <w:t xml:space="preserve">  Year 4 and Year 5 Buddies, who are clearly identifiable by their team baseball caps, act as role models and support younger pupils on the yard, in the dinner hall, in the corridor and in Nursery garden. </w:t>
      </w:r>
    </w:p>
    <w:p w14:paraId="1080C28A" w14:textId="706D7279" w:rsidR="00F62C50" w:rsidRPr="004C7507" w:rsidRDefault="002A04BB" w:rsidP="00A4663A">
      <w:pPr>
        <w:rPr>
          <w:rFonts w:ascii="Arial" w:hAnsi="Arial" w:cs="Arial"/>
          <w:sz w:val="20"/>
          <w:szCs w:val="20"/>
        </w:rPr>
      </w:pPr>
      <w:r w:rsidRPr="004C7507">
        <w:rPr>
          <w:rFonts w:ascii="Arial" w:hAnsi="Arial" w:cs="Arial"/>
          <w:sz w:val="20"/>
          <w:szCs w:val="20"/>
        </w:rPr>
        <w:t xml:space="preserve">By the end of Key Stage 2 children at </w:t>
      </w:r>
      <w:proofErr w:type="spellStart"/>
      <w:r w:rsidRPr="004C7507">
        <w:rPr>
          <w:rFonts w:ascii="Arial" w:hAnsi="Arial" w:cs="Arial"/>
          <w:sz w:val="20"/>
          <w:szCs w:val="20"/>
        </w:rPr>
        <w:t>Firthmoor</w:t>
      </w:r>
      <w:proofErr w:type="spellEnd"/>
      <w:r w:rsidRPr="004C7507">
        <w:rPr>
          <w:rFonts w:ascii="Arial" w:hAnsi="Arial" w:cs="Arial"/>
          <w:sz w:val="20"/>
          <w:szCs w:val="20"/>
        </w:rPr>
        <w:t xml:space="preserve"> Primary School will have covered the requirements of Relationships Education through using the PSHE Associat</w:t>
      </w:r>
      <w:r w:rsidR="005C0745" w:rsidRPr="004C7507">
        <w:rPr>
          <w:rFonts w:ascii="Arial" w:hAnsi="Arial" w:cs="Arial"/>
          <w:sz w:val="20"/>
          <w:szCs w:val="20"/>
        </w:rPr>
        <w:t xml:space="preserve">ion Scheme of Work. </w:t>
      </w:r>
      <w:r w:rsidR="005800CA" w:rsidRPr="004C7507">
        <w:rPr>
          <w:rFonts w:ascii="Arial" w:hAnsi="Arial" w:cs="Arial"/>
          <w:sz w:val="20"/>
          <w:szCs w:val="20"/>
        </w:rPr>
        <w:t xml:space="preserve"> This ensures that the content taught takes account of the age of the pupils.</w:t>
      </w:r>
    </w:p>
    <w:p w14:paraId="593F8CB3" w14:textId="330F639E" w:rsidR="002A04BB" w:rsidRPr="004C7507" w:rsidRDefault="00F62C50" w:rsidP="00A4663A">
      <w:pPr>
        <w:rPr>
          <w:rFonts w:ascii="Arial" w:hAnsi="Arial" w:cs="Arial"/>
          <w:sz w:val="20"/>
          <w:szCs w:val="20"/>
        </w:rPr>
      </w:pPr>
      <w:r w:rsidRPr="004C7507">
        <w:rPr>
          <w:rFonts w:ascii="Arial" w:hAnsi="Arial" w:cs="Arial"/>
          <w:sz w:val="20"/>
          <w:szCs w:val="20"/>
        </w:rPr>
        <w:t>In Years 5 and 6 children are taught about puberty.</w:t>
      </w:r>
      <w:r w:rsidR="001B31A0" w:rsidRPr="004C7507">
        <w:rPr>
          <w:rFonts w:ascii="Arial" w:hAnsi="Arial" w:cs="Arial"/>
          <w:sz w:val="20"/>
          <w:szCs w:val="20"/>
        </w:rPr>
        <w:t xml:space="preserve"> The school nursing team provide up to date resources and support. </w:t>
      </w:r>
      <w:r w:rsidRPr="004C7507">
        <w:rPr>
          <w:rFonts w:ascii="Arial" w:hAnsi="Arial" w:cs="Arial"/>
          <w:sz w:val="20"/>
          <w:szCs w:val="20"/>
        </w:rPr>
        <w:t xml:space="preserve"> A letter is sent home to parents informing them prior to</w:t>
      </w:r>
      <w:r w:rsidR="001B31A0" w:rsidRPr="004C7507">
        <w:rPr>
          <w:rFonts w:ascii="Arial" w:hAnsi="Arial" w:cs="Arial"/>
          <w:sz w:val="20"/>
          <w:szCs w:val="20"/>
        </w:rPr>
        <w:t xml:space="preserve"> these lessons</w:t>
      </w:r>
      <w:r w:rsidRPr="004C7507">
        <w:rPr>
          <w:rFonts w:ascii="Arial" w:hAnsi="Arial" w:cs="Arial"/>
          <w:sz w:val="20"/>
          <w:szCs w:val="20"/>
        </w:rPr>
        <w:t>.</w:t>
      </w:r>
    </w:p>
    <w:p w14:paraId="48E5DC2D" w14:textId="3153C303" w:rsidR="00F62C50" w:rsidRPr="004B3068" w:rsidRDefault="00C44B5B" w:rsidP="00A4663A">
      <w:pPr>
        <w:rPr>
          <w:rFonts w:ascii="Arial" w:hAnsi="Arial" w:cs="Arial"/>
          <w:b/>
          <w:sz w:val="20"/>
          <w:szCs w:val="20"/>
        </w:rPr>
      </w:pPr>
      <w:r w:rsidRPr="004B3068">
        <w:rPr>
          <w:rFonts w:ascii="Arial" w:hAnsi="Arial" w:cs="Arial"/>
          <w:b/>
          <w:sz w:val="20"/>
          <w:szCs w:val="20"/>
        </w:rPr>
        <w:t xml:space="preserve">Statutory </w:t>
      </w:r>
      <w:r w:rsidR="004B3068" w:rsidRPr="004B3068">
        <w:rPr>
          <w:rFonts w:ascii="Arial" w:hAnsi="Arial" w:cs="Arial"/>
          <w:b/>
          <w:sz w:val="20"/>
          <w:szCs w:val="20"/>
        </w:rPr>
        <w:t>Coverage</w:t>
      </w:r>
    </w:p>
    <w:p w14:paraId="4177C6A4" w14:textId="0990F6CD" w:rsidR="00957B57" w:rsidRPr="004B3068" w:rsidRDefault="00957B57" w:rsidP="00957B57">
      <w:pPr>
        <w:pStyle w:val="NormalWeb"/>
        <w:shd w:val="clear" w:color="auto" w:fill="FFFFFF"/>
        <w:spacing w:before="0" w:beforeAutospacing="0" w:after="300" w:afterAutospacing="0" w:line="360" w:lineRule="atLeast"/>
        <w:rPr>
          <w:rFonts w:ascii="Arial" w:hAnsi="Arial" w:cs="Arial"/>
          <w:sz w:val="20"/>
          <w:szCs w:val="20"/>
        </w:rPr>
      </w:pPr>
      <w:r w:rsidRPr="004B3068">
        <w:rPr>
          <w:rFonts w:ascii="Arial" w:hAnsi="Arial" w:cs="Arial"/>
          <w:sz w:val="20"/>
          <w:szCs w:val="20"/>
        </w:rPr>
        <w:t>The 2014 National Curriculum is clear that teaching about pube</w:t>
      </w:r>
      <w:r w:rsidR="00C754E8" w:rsidRPr="004B3068">
        <w:rPr>
          <w:rFonts w:ascii="Arial" w:hAnsi="Arial" w:cs="Arial"/>
          <w:sz w:val="20"/>
          <w:szCs w:val="20"/>
        </w:rPr>
        <w:t>rty is an integral part of the </w:t>
      </w:r>
      <w:r w:rsidRPr="004B3068">
        <w:rPr>
          <w:rFonts w:ascii="Arial" w:hAnsi="Arial" w:cs="Arial"/>
          <w:sz w:val="20"/>
          <w:szCs w:val="20"/>
        </w:rPr>
        <w:t>Programmes of Study for Science at Key Stage 2, with the Year 5 Programme of Study stipulating that it is a statutory requirement that:</w:t>
      </w:r>
    </w:p>
    <w:p w14:paraId="2B0C5114" w14:textId="77777777" w:rsidR="00957B57" w:rsidRPr="004B3068" w:rsidRDefault="00957B57" w:rsidP="00957B57">
      <w:pPr>
        <w:pStyle w:val="NormalWeb"/>
        <w:shd w:val="clear" w:color="auto" w:fill="FFFFFF"/>
        <w:spacing w:before="0" w:beforeAutospacing="0" w:after="300" w:afterAutospacing="0" w:line="360" w:lineRule="atLeast"/>
        <w:rPr>
          <w:rFonts w:ascii="Arial" w:hAnsi="Arial" w:cs="Arial"/>
          <w:sz w:val="20"/>
          <w:szCs w:val="20"/>
        </w:rPr>
      </w:pPr>
      <w:r w:rsidRPr="004B3068">
        <w:rPr>
          <w:rStyle w:val="Emphasis"/>
          <w:rFonts w:ascii="Arial" w:hAnsi="Arial" w:cs="Arial"/>
          <w:sz w:val="20"/>
          <w:szCs w:val="20"/>
        </w:rPr>
        <w:t>“Pupils should be taught to describe the changes as humans develop to old age”</w:t>
      </w:r>
    </w:p>
    <w:p w14:paraId="128F3B65" w14:textId="77777777" w:rsidR="00957B57" w:rsidRPr="004B3068" w:rsidRDefault="00957B57" w:rsidP="00957B57">
      <w:pPr>
        <w:pStyle w:val="NormalWeb"/>
        <w:shd w:val="clear" w:color="auto" w:fill="FFFFFF"/>
        <w:spacing w:before="0" w:beforeAutospacing="0" w:after="300" w:afterAutospacing="0" w:line="360" w:lineRule="atLeast"/>
        <w:rPr>
          <w:rFonts w:ascii="Arial" w:hAnsi="Arial" w:cs="Arial"/>
          <w:sz w:val="20"/>
          <w:szCs w:val="20"/>
        </w:rPr>
      </w:pPr>
      <w:r w:rsidRPr="004B3068">
        <w:rPr>
          <w:rFonts w:ascii="Arial" w:hAnsi="Arial" w:cs="Arial"/>
          <w:sz w:val="20"/>
          <w:szCs w:val="20"/>
        </w:rPr>
        <w:t>This must include teaching about puberty, which is a principle change for humans as they develop and grow older. This is supported by the statutory guidance referred to by Janet Palmer and the non-statutory National Curriculum guidance for the Year 5 Programme of Study for Science which states:</w:t>
      </w:r>
    </w:p>
    <w:p w14:paraId="120E51E8" w14:textId="510AE63A" w:rsidR="00CD44E0" w:rsidRPr="004B3068" w:rsidRDefault="00957B57" w:rsidP="00CD44E0">
      <w:pPr>
        <w:pStyle w:val="NormalWeb"/>
        <w:shd w:val="clear" w:color="auto" w:fill="FFFFFF"/>
        <w:spacing w:before="0" w:beforeAutospacing="0" w:after="300" w:afterAutospacing="0" w:line="360" w:lineRule="atLeast"/>
        <w:rPr>
          <w:rFonts w:ascii="Arial" w:hAnsi="Arial" w:cs="Arial"/>
          <w:sz w:val="20"/>
          <w:szCs w:val="20"/>
        </w:rPr>
      </w:pPr>
      <w:r w:rsidRPr="004B3068">
        <w:rPr>
          <w:rStyle w:val="Emphasis"/>
          <w:rFonts w:ascii="Arial" w:hAnsi="Arial" w:cs="Arial"/>
          <w:sz w:val="20"/>
          <w:szCs w:val="20"/>
        </w:rPr>
        <w:t>“Pupils should draw a timeline to indicate the stages in the growth and development of humans. They should learn about the changes experienced in puberty.”</w:t>
      </w:r>
    </w:p>
    <w:p w14:paraId="1EA7ADE1" w14:textId="474E2CC7" w:rsidR="00C44B5B" w:rsidRPr="008E2DC1" w:rsidRDefault="00C44B5B" w:rsidP="00A4663A">
      <w:pPr>
        <w:rPr>
          <w:rFonts w:ascii="Arial" w:hAnsi="Arial" w:cs="Arial"/>
          <w:sz w:val="20"/>
          <w:szCs w:val="20"/>
        </w:rPr>
      </w:pPr>
      <w:r w:rsidRPr="004B3068">
        <w:rPr>
          <w:rFonts w:ascii="Arial" w:hAnsi="Arial" w:cs="Arial"/>
          <w:b/>
          <w:sz w:val="20"/>
          <w:szCs w:val="20"/>
        </w:rPr>
        <w:t>School Coverage</w:t>
      </w:r>
    </w:p>
    <w:p w14:paraId="6EC2805D" w14:textId="77777777" w:rsidR="004C7507" w:rsidRPr="004B3068" w:rsidRDefault="004C7507" w:rsidP="00A4663A">
      <w:pPr>
        <w:rPr>
          <w:rFonts w:ascii="Arial" w:hAnsi="Arial" w:cs="Arial"/>
          <w:sz w:val="20"/>
          <w:szCs w:val="20"/>
          <w:u w:val="single"/>
        </w:rPr>
      </w:pPr>
      <w:r w:rsidRPr="004B3068">
        <w:rPr>
          <w:rFonts w:ascii="Arial" w:hAnsi="Arial" w:cs="Arial"/>
          <w:sz w:val="20"/>
          <w:szCs w:val="20"/>
          <w:u w:val="single"/>
        </w:rPr>
        <w:t>Year 5</w:t>
      </w:r>
    </w:p>
    <w:p w14:paraId="36F07D18" w14:textId="6961FA0C" w:rsidR="004C7507" w:rsidRPr="008E2DC1" w:rsidRDefault="004C7507" w:rsidP="00A4663A">
      <w:pPr>
        <w:rPr>
          <w:rFonts w:ascii="Arial" w:hAnsi="Arial" w:cs="Arial"/>
          <w:sz w:val="20"/>
          <w:szCs w:val="20"/>
        </w:rPr>
      </w:pPr>
      <w:r w:rsidRPr="008E2DC1">
        <w:rPr>
          <w:rFonts w:ascii="Arial" w:hAnsi="Arial" w:cs="Arial"/>
          <w:sz w:val="20"/>
          <w:szCs w:val="20"/>
        </w:rPr>
        <w:t xml:space="preserve"> – Changes that happen at puberty: </w:t>
      </w:r>
    </w:p>
    <w:p w14:paraId="5776A631" w14:textId="5186332F" w:rsidR="00F62C50" w:rsidRPr="008E2DC1" w:rsidRDefault="004C7507" w:rsidP="004C7507">
      <w:pPr>
        <w:ind w:left="720"/>
        <w:rPr>
          <w:rFonts w:ascii="Arial" w:hAnsi="Arial" w:cs="Arial"/>
          <w:sz w:val="20"/>
          <w:szCs w:val="20"/>
        </w:rPr>
      </w:pPr>
      <w:r w:rsidRPr="008E2DC1">
        <w:rPr>
          <w:rFonts w:ascii="Arial" w:hAnsi="Arial" w:cs="Arial"/>
          <w:sz w:val="20"/>
          <w:szCs w:val="20"/>
        </w:rPr>
        <w:t>human life cycle</w:t>
      </w:r>
    </w:p>
    <w:p w14:paraId="53BE1263" w14:textId="5076BF7B" w:rsidR="004C7507" w:rsidRPr="008E2DC1" w:rsidRDefault="004C7507" w:rsidP="004C7507">
      <w:pPr>
        <w:ind w:left="720"/>
        <w:rPr>
          <w:rFonts w:ascii="Arial" w:hAnsi="Arial" w:cs="Arial"/>
          <w:sz w:val="20"/>
          <w:szCs w:val="20"/>
        </w:rPr>
      </w:pPr>
      <w:r w:rsidRPr="008E2DC1">
        <w:rPr>
          <w:rFonts w:ascii="Arial" w:hAnsi="Arial" w:cs="Arial"/>
          <w:sz w:val="20"/>
          <w:szCs w:val="20"/>
        </w:rPr>
        <w:t>correct names of reproductive organs</w:t>
      </w:r>
    </w:p>
    <w:p w14:paraId="2D03E734" w14:textId="2CD4A896" w:rsidR="004C7507" w:rsidRPr="008E2DC1" w:rsidRDefault="004C7507" w:rsidP="00662F30">
      <w:pPr>
        <w:ind w:left="720"/>
        <w:rPr>
          <w:rFonts w:ascii="Arial" w:hAnsi="Arial" w:cs="Arial"/>
          <w:sz w:val="20"/>
          <w:szCs w:val="20"/>
        </w:rPr>
      </w:pPr>
      <w:r w:rsidRPr="008E2DC1">
        <w:rPr>
          <w:rFonts w:ascii="Arial" w:hAnsi="Arial" w:cs="Arial"/>
          <w:sz w:val="20"/>
          <w:szCs w:val="20"/>
        </w:rPr>
        <w:t>menstruation</w:t>
      </w:r>
    </w:p>
    <w:p w14:paraId="4BB43129" w14:textId="7B5FC81C" w:rsidR="004C7507" w:rsidRPr="008E2DC1" w:rsidRDefault="004C7507" w:rsidP="004C7507">
      <w:pPr>
        <w:ind w:left="720"/>
        <w:rPr>
          <w:rFonts w:ascii="Arial" w:hAnsi="Arial" w:cs="Arial"/>
          <w:sz w:val="20"/>
          <w:szCs w:val="20"/>
        </w:rPr>
      </w:pPr>
      <w:r w:rsidRPr="008E2DC1">
        <w:rPr>
          <w:rFonts w:ascii="Arial" w:hAnsi="Arial" w:cs="Arial"/>
          <w:sz w:val="20"/>
          <w:szCs w:val="20"/>
        </w:rPr>
        <w:t>how bodies grow and change</w:t>
      </w:r>
    </w:p>
    <w:p w14:paraId="6AD72EEC" w14:textId="548142D6" w:rsidR="004C7507" w:rsidRPr="008E2DC1" w:rsidRDefault="004C7507" w:rsidP="004B3068">
      <w:pPr>
        <w:ind w:left="720"/>
        <w:rPr>
          <w:rFonts w:ascii="Arial" w:hAnsi="Arial" w:cs="Arial"/>
          <w:sz w:val="20"/>
          <w:szCs w:val="20"/>
        </w:rPr>
      </w:pPr>
      <w:proofErr w:type="gramStart"/>
      <w:r w:rsidRPr="008E2DC1">
        <w:rPr>
          <w:rFonts w:ascii="Arial" w:hAnsi="Arial" w:cs="Arial"/>
          <w:sz w:val="20"/>
          <w:szCs w:val="20"/>
        </w:rPr>
        <w:t>hygiene</w:t>
      </w:r>
      <w:proofErr w:type="gramEnd"/>
    </w:p>
    <w:p w14:paraId="5EBD2BEA" w14:textId="7CF469BE" w:rsidR="00F62C50" w:rsidRPr="008E2DC1" w:rsidRDefault="004C7507" w:rsidP="004C7507">
      <w:pPr>
        <w:rPr>
          <w:rFonts w:ascii="Arial" w:hAnsi="Arial" w:cs="Arial"/>
          <w:sz w:val="20"/>
          <w:szCs w:val="20"/>
        </w:rPr>
      </w:pPr>
      <w:r w:rsidRPr="008E2DC1">
        <w:rPr>
          <w:rFonts w:ascii="Arial" w:hAnsi="Arial" w:cs="Arial"/>
          <w:sz w:val="20"/>
          <w:szCs w:val="20"/>
        </w:rPr>
        <w:t xml:space="preserve">-Human reproduction </w:t>
      </w:r>
    </w:p>
    <w:p w14:paraId="2A4859E8" w14:textId="77777777" w:rsidR="004B3068" w:rsidRDefault="004B3068" w:rsidP="00A4663A">
      <w:pPr>
        <w:rPr>
          <w:rFonts w:ascii="Arial" w:hAnsi="Arial" w:cs="Arial"/>
          <w:sz w:val="20"/>
          <w:szCs w:val="20"/>
        </w:rPr>
      </w:pPr>
    </w:p>
    <w:p w14:paraId="1F53A0D4" w14:textId="0DDC5A63" w:rsidR="00CF3602" w:rsidRPr="004B3068" w:rsidRDefault="00F62C50" w:rsidP="00A4663A">
      <w:pPr>
        <w:rPr>
          <w:rFonts w:ascii="Arial" w:hAnsi="Arial" w:cs="Arial"/>
          <w:sz w:val="20"/>
          <w:szCs w:val="20"/>
          <w:u w:val="single"/>
        </w:rPr>
      </w:pPr>
      <w:r w:rsidRPr="004B3068">
        <w:rPr>
          <w:rFonts w:ascii="Arial" w:hAnsi="Arial" w:cs="Arial"/>
          <w:sz w:val="20"/>
          <w:szCs w:val="20"/>
          <w:u w:val="single"/>
        </w:rPr>
        <w:t>Y</w:t>
      </w:r>
      <w:r w:rsidR="004B3068" w:rsidRPr="004B3068">
        <w:rPr>
          <w:rFonts w:ascii="Arial" w:hAnsi="Arial" w:cs="Arial"/>
          <w:sz w:val="20"/>
          <w:szCs w:val="20"/>
          <w:u w:val="single"/>
        </w:rPr>
        <w:t>ear 6</w:t>
      </w:r>
    </w:p>
    <w:p w14:paraId="531E373E" w14:textId="48059ED8" w:rsidR="004C7507" w:rsidRPr="008E2DC1" w:rsidRDefault="004C7507" w:rsidP="004C7507">
      <w:pPr>
        <w:pStyle w:val="ListParagraph"/>
        <w:numPr>
          <w:ilvl w:val="0"/>
          <w:numId w:val="6"/>
        </w:numPr>
        <w:rPr>
          <w:rFonts w:ascii="Arial" w:hAnsi="Arial" w:cs="Arial"/>
          <w:sz w:val="20"/>
          <w:szCs w:val="20"/>
        </w:rPr>
      </w:pPr>
      <w:r w:rsidRPr="008E2DC1">
        <w:rPr>
          <w:rFonts w:ascii="Arial" w:hAnsi="Arial" w:cs="Arial"/>
          <w:sz w:val="20"/>
          <w:szCs w:val="20"/>
        </w:rPr>
        <w:t>Physical and emotional changes in puberty</w:t>
      </w:r>
    </w:p>
    <w:p w14:paraId="1AAB958B" w14:textId="6D89E44F" w:rsidR="004C7507" w:rsidRPr="008E2DC1" w:rsidRDefault="004C7507" w:rsidP="004C7507">
      <w:pPr>
        <w:pStyle w:val="ListParagraph"/>
        <w:numPr>
          <w:ilvl w:val="0"/>
          <w:numId w:val="6"/>
        </w:numPr>
        <w:rPr>
          <w:rFonts w:ascii="Arial" w:hAnsi="Arial" w:cs="Arial"/>
          <w:sz w:val="20"/>
          <w:szCs w:val="20"/>
        </w:rPr>
      </w:pPr>
      <w:r w:rsidRPr="008E2DC1">
        <w:rPr>
          <w:rFonts w:ascii="Arial" w:hAnsi="Arial" w:cs="Arial"/>
          <w:sz w:val="20"/>
          <w:szCs w:val="20"/>
        </w:rPr>
        <w:t>Human reproduction</w:t>
      </w:r>
      <w:r w:rsidR="00662F30" w:rsidRPr="008E2DC1">
        <w:rPr>
          <w:rFonts w:ascii="Arial" w:hAnsi="Arial" w:cs="Arial"/>
          <w:sz w:val="20"/>
          <w:szCs w:val="20"/>
        </w:rPr>
        <w:t xml:space="preserve"> including the development of the unborn baby.</w:t>
      </w:r>
    </w:p>
    <w:p w14:paraId="0BD1211E" w14:textId="5B016C3A" w:rsidR="004A70F4" w:rsidRPr="008E2DC1" w:rsidRDefault="004A70F4" w:rsidP="004A70F4">
      <w:pPr>
        <w:rPr>
          <w:rFonts w:ascii="Arial" w:hAnsi="Arial" w:cs="Arial"/>
          <w:sz w:val="20"/>
          <w:szCs w:val="20"/>
        </w:rPr>
      </w:pPr>
      <w:r w:rsidRPr="008E2DC1">
        <w:rPr>
          <w:rFonts w:ascii="Arial" w:hAnsi="Arial" w:cs="Arial"/>
          <w:sz w:val="20"/>
          <w:szCs w:val="20"/>
        </w:rPr>
        <w:lastRenderedPageBreak/>
        <w:t xml:space="preserve">The pupils are made aware of and can access free sanitary wear and underwear through the Red Box Project box that we have available in school. </w:t>
      </w:r>
    </w:p>
    <w:p w14:paraId="1FDADFA9" w14:textId="77777777" w:rsidR="00C44B5B" w:rsidRPr="004C7507" w:rsidRDefault="00C44B5B" w:rsidP="00A4663A">
      <w:pPr>
        <w:rPr>
          <w:rFonts w:ascii="Arial" w:hAnsi="Arial" w:cs="Arial"/>
          <w:sz w:val="20"/>
          <w:szCs w:val="20"/>
        </w:rPr>
      </w:pPr>
    </w:p>
    <w:p w14:paraId="5F460205" w14:textId="77777777" w:rsidR="00A4663A" w:rsidRPr="004C7507" w:rsidRDefault="00A4663A" w:rsidP="00A4663A">
      <w:pPr>
        <w:rPr>
          <w:rFonts w:ascii="Arial" w:hAnsi="Arial" w:cs="Arial"/>
          <w:b/>
          <w:sz w:val="20"/>
          <w:szCs w:val="20"/>
        </w:rPr>
      </w:pPr>
      <w:r w:rsidRPr="004C7507">
        <w:rPr>
          <w:rFonts w:ascii="Arial" w:hAnsi="Arial" w:cs="Arial"/>
          <w:b/>
          <w:sz w:val="20"/>
          <w:szCs w:val="20"/>
        </w:rPr>
        <w:t>Right to Withdraw</w:t>
      </w:r>
    </w:p>
    <w:p w14:paraId="1BC8650B" w14:textId="6B7E5EDB" w:rsidR="00A4663A" w:rsidRPr="004C7507" w:rsidRDefault="00A4663A" w:rsidP="00A4663A">
      <w:pPr>
        <w:rPr>
          <w:rFonts w:ascii="Arial" w:hAnsi="Arial" w:cs="Arial"/>
          <w:b/>
          <w:sz w:val="20"/>
          <w:szCs w:val="20"/>
        </w:rPr>
      </w:pPr>
      <w:r w:rsidRPr="004C7507">
        <w:rPr>
          <w:rFonts w:ascii="Arial" w:hAnsi="Arial" w:cs="Arial"/>
          <w:color w:val="0B0C0C"/>
          <w:sz w:val="20"/>
          <w:szCs w:val="20"/>
          <w:shd w:val="clear" w:color="auto" w:fill="FFFFFF"/>
        </w:rPr>
        <w:t>There is no right to withdraw from Relationships E</w:t>
      </w:r>
      <w:r w:rsidR="00C91454" w:rsidRPr="004C7507">
        <w:rPr>
          <w:rFonts w:ascii="Arial" w:hAnsi="Arial" w:cs="Arial"/>
          <w:color w:val="0B0C0C"/>
          <w:sz w:val="20"/>
          <w:szCs w:val="20"/>
          <w:shd w:val="clear" w:color="auto" w:fill="FFFFFF"/>
        </w:rPr>
        <w:t>ducation as</w:t>
      </w:r>
      <w:r w:rsidRPr="004C7507">
        <w:rPr>
          <w:rFonts w:ascii="Arial" w:hAnsi="Arial" w:cs="Arial"/>
          <w:color w:val="0B0C0C"/>
          <w:sz w:val="20"/>
          <w:szCs w:val="20"/>
          <w:shd w:val="clear" w:color="auto" w:fill="FFFFFF"/>
        </w:rPr>
        <w:t xml:space="preserve"> the contents of these subjects – such as family, friendship, safety (including online safety) – are important for all children to be taught.</w:t>
      </w:r>
    </w:p>
    <w:p w14:paraId="2E093A6A" w14:textId="59845344" w:rsidR="00584837" w:rsidRPr="004C7507" w:rsidRDefault="00584837" w:rsidP="00A4663A">
      <w:pPr>
        <w:rPr>
          <w:rFonts w:ascii="Arial" w:hAnsi="Arial" w:cs="Arial"/>
          <w:sz w:val="20"/>
          <w:szCs w:val="20"/>
        </w:rPr>
      </w:pPr>
      <w:r w:rsidRPr="004C7507">
        <w:rPr>
          <w:rFonts w:ascii="Arial" w:hAnsi="Arial" w:cs="Arial"/>
          <w:sz w:val="20"/>
          <w:szCs w:val="20"/>
        </w:rPr>
        <w:t>Parents have the right to request that their child be withdrawn from some or all of sex education delivered as part of statutory RSE.</w:t>
      </w:r>
      <w:r w:rsidR="0054156B" w:rsidRPr="004C7507">
        <w:rPr>
          <w:rFonts w:ascii="Arial" w:hAnsi="Arial" w:cs="Arial"/>
          <w:sz w:val="20"/>
          <w:szCs w:val="20"/>
        </w:rPr>
        <w:t xml:space="preserve"> There is no </w:t>
      </w:r>
      <w:r w:rsidR="00D76A80" w:rsidRPr="004C7507">
        <w:rPr>
          <w:rFonts w:ascii="Arial" w:hAnsi="Arial" w:cs="Arial"/>
          <w:sz w:val="20"/>
          <w:szCs w:val="20"/>
        </w:rPr>
        <w:t>right to withdraw from sex education that is part of the Science Curriculum.</w:t>
      </w:r>
    </w:p>
    <w:p w14:paraId="734F4054" w14:textId="066D02A2" w:rsidR="009F4ED7" w:rsidRPr="004C7507" w:rsidRDefault="009F4ED7" w:rsidP="00A4663A">
      <w:pPr>
        <w:rPr>
          <w:rFonts w:ascii="Arial" w:hAnsi="Arial" w:cs="Arial"/>
          <w:sz w:val="20"/>
          <w:szCs w:val="20"/>
        </w:rPr>
      </w:pPr>
    </w:p>
    <w:p w14:paraId="18B81599" w14:textId="77777777" w:rsidR="0073348F" w:rsidRPr="004C7507" w:rsidRDefault="0073348F" w:rsidP="0073348F">
      <w:pPr>
        <w:rPr>
          <w:rFonts w:ascii="Arial" w:hAnsi="Arial" w:cs="Arial"/>
          <w:b/>
          <w:sz w:val="20"/>
          <w:szCs w:val="20"/>
        </w:rPr>
      </w:pPr>
      <w:r w:rsidRPr="004C7507">
        <w:rPr>
          <w:rFonts w:ascii="Arial" w:hAnsi="Arial" w:cs="Arial"/>
          <w:b/>
          <w:sz w:val="20"/>
          <w:szCs w:val="20"/>
        </w:rPr>
        <w:t>Monitoring and Evaluation.</w:t>
      </w:r>
    </w:p>
    <w:p w14:paraId="57AF2309" w14:textId="77777777" w:rsidR="004C7507" w:rsidRPr="004C7507" w:rsidRDefault="004C7507" w:rsidP="004C7507">
      <w:pPr>
        <w:rPr>
          <w:rFonts w:ascii="Arial" w:hAnsi="Arial" w:cs="Arial"/>
          <w:sz w:val="20"/>
          <w:szCs w:val="20"/>
        </w:rPr>
      </w:pPr>
      <w:r w:rsidRPr="004C7507">
        <w:rPr>
          <w:rFonts w:ascii="Arial" w:hAnsi="Arial" w:cs="Arial"/>
          <w:sz w:val="20"/>
          <w:szCs w:val="20"/>
        </w:rPr>
        <w:t xml:space="preserve">The PSHE programme is led by Sarah </w:t>
      </w:r>
      <w:proofErr w:type="spellStart"/>
      <w:r w:rsidRPr="004C7507">
        <w:rPr>
          <w:rFonts w:ascii="Arial" w:hAnsi="Arial" w:cs="Arial"/>
          <w:sz w:val="20"/>
          <w:szCs w:val="20"/>
        </w:rPr>
        <w:t>Blagg</w:t>
      </w:r>
      <w:proofErr w:type="spellEnd"/>
      <w:r w:rsidRPr="004C7507">
        <w:rPr>
          <w:rFonts w:ascii="Arial" w:hAnsi="Arial" w:cs="Arial"/>
          <w:sz w:val="20"/>
          <w:szCs w:val="20"/>
        </w:rPr>
        <w:t xml:space="preserve"> who is PSHE CPD accredited.</w:t>
      </w:r>
    </w:p>
    <w:p w14:paraId="708F4A9E" w14:textId="2FDC6227" w:rsidR="004C7507" w:rsidRPr="004C7507" w:rsidRDefault="0073348F" w:rsidP="004C7507">
      <w:pPr>
        <w:rPr>
          <w:rFonts w:ascii="Arial" w:hAnsi="Arial" w:cs="Arial"/>
          <w:sz w:val="20"/>
          <w:szCs w:val="20"/>
        </w:rPr>
      </w:pPr>
      <w:r w:rsidRPr="004C7507">
        <w:rPr>
          <w:rFonts w:ascii="Arial" w:hAnsi="Arial" w:cs="Arial"/>
          <w:sz w:val="20"/>
          <w:szCs w:val="20"/>
        </w:rPr>
        <w:t xml:space="preserve">PSHE is monitored by the PSHE Lead and the SLT throughout the year.  It is evaluated by the PSHE Lead and </w:t>
      </w:r>
      <w:proofErr w:type="spellStart"/>
      <w:r w:rsidRPr="004C7507">
        <w:rPr>
          <w:rFonts w:ascii="Arial" w:hAnsi="Arial" w:cs="Arial"/>
          <w:sz w:val="20"/>
          <w:szCs w:val="20"/>
        </w:rPr>
        <w:t>Headteacher</w:t>
      </w:r>
      <w:proofErr w:type="spellEnd"/>
      <w:r w:rsidRPr="004C7507">
        <w:rPr>
          <w:rFonts w:ascii="Arial" w:hAnsi="Arial" w:cs="Arial"/>
          <w:sz w:val="20"/>
          <w:szCs w:val="20"/>
        </w:rPr>
        <w:t>.</w:t>
      </w:r>
    </w:p>
    <w:p w14:paraId="3C084F96" w14:textId="77777777" w:rsidR="00EE774D" w:rsidRPr="004C7507" w:rsidRDefault="00EE774D" w:rsidP="00A4663A">
      <w:pPr>
        <w:rPr>
          <w:rFonts w:ascii="Arial" w:hAnsi="Arial" w:cs="Arial"/>
          <w:sz w:val="20"/>
          <w:szCs w:val="20"/>
        </w:rPr>
      </w:pPr>
      <w:r w:rsidRPr="004C7507">
        <w:rPr>
          <w:rFonts w:ascii="Arial" w:hAnsi="Arial" w:cs="Arial"/>
          <w:sz w:val="20"/>
          <w:szCs w:val="20"/>
        </w:rPr>
        <w:t xml:space="preserve">This policy has been produced by consultation with parents, staff and governors. </w:t>
      </w:r>
    </w:p>
    <w:p w14:paraId="25E20EFA" w14:textId="3D9D7208" w:rsidR="00EE774D" w:rsidRPr="004C7507" w:rsidRDefault="00EE774D" w:rsidP="00A4663A">
      <w:pPr>
        <w:rPr>
          <w:rFonts w:ascii="Arial" w:hAnsi="Arial" w:cs="Arial"/>
          <w:sz w:val="20"/>
          <w:szCs w:val="20"/>
        </w:rPr>
      </w:pPr>
      <w:r w:rsidRPr="004C7507">
        <w:rPr>
          <w:rFonts w:ascii="Arial" w:hAnsi="Arial" w:cs="Arial"/>
          <w:sz w:val="20"/>
          <w:szCs w:val="20"/>
        </w:rPr>
        <w:t xml:space="preserve">It will be reviewed and </w:t>
      </w:r>
      <w:r w:rsidR="004C7507">
        <w:rPr>
          <w:rFonts w:ascii="Arial" w:hAnsi="Arial" w:cs="Arial"/>
          <w:sz w:val="20"/>
          <w:szCs w:val="20"/>
        </w:rPr>
        <w:t xml:space="preserve">updated </w:t>
      </w:r>
      <w:r w:rsidR="004B3068">
        <w:rPr>
          <w:rFonts w:ascii="Arial" w:hAnsi="Arial" w:cs="Arial"/>
          <w:sz w:val="20"/>
          <w:szCs w:val="20"/>
        </w:rPr>
        <w:t>annually</w:t>
      </w:r>
      <w:r w:rsidR="004C7507">
        <w:rPr>
          <w:rFonts w:ascii="Arial" w:hAnsi="Arial" w:cs="Arial"/>
          <w:sz w:val="20"/>
          <w:szCs w:val="20"/>
        </w:rPr>
        <w:t xml:space="preserve">. </w:t>
      </w:r>
    </w:p>
    <w:p w14:paraId="6C654C5B" w14:textId="5C2C7F23" w:rsidR="00EE774D" w:rsidRPr="004C7507" w:rsidRDefault="009F4ED7" w:rsidP="00A4663A">
      <w:pPr>
        <w:rPr>
          <w:rFonts w:ascii="Arial" w:hAnsi="Arial" w:cs="Arial"/>
          <w:sz w:val="20"/>
          <w:szCs w:val="20"/>
        </w:rPr>
      </w:pPr>
      <w:r w:rsidRPr="004C7507">
        <w:rPr>
          <w:rFonts w:ascii="Arial" w:hAnsi="Arial" w:cs="Arial"/>
          <w:sz w:val="20"/>
          <w:szCs w:val="20"/>
        </w:rPr>
        <w:t>.</w:t>
      </w:r>
    </w:p>
    <w:p w14:paraId="0BB342F2" w14:textId="771BF489" w:rsidR="0073348F" w:rsidRPr="004C7507" w:rsidRDefault="0073348F" w:rsidP="00A4663A">
      <w:pPr>
        <w:rPr>
          <w:rFonts w:ascii="Arial" w:hAnsi="Arial" w:cs="Arial"/>
          <w:sz w:val="20"/>
          <w:szCs w:val="20"/>
        </w:rPr>
      </w:pPr>
    </w:p>
    <w:p w14:paraId="75CFCB0F" w14:textId="3FADFAAE" w:rsidR="00CD1251" w:rsidRPr="004C7507" w:rsidRDefault="00CD1251" w:rsidP="00A4663A">
      <w:pPr>
        <w:rPr>
          <w:rFonts w:ascii="Arial" w:hAnsi="Arial" w:cs="Arial"/>
          <w:b/>
          <w:bCs/>
          <w:sz w:val="20"/>
          <w:szCs w:val="20"/>
        </w:rPr>
      </w:pPr>
    </w:p>
    <w:p w14:paraId="76EC4A9D" w14:textId="57E54939" w:rsidR="00CD1251" w:rsidRPr="004C7507" w:rsidRDefault="00CD1251" w:rsidP="00A4663A">
      <w:pPr>
        <w:rPr>
          <w:rFonts w:ascii="Arial" w:hAnsi="Arial" w:cs="Arial"/>
          <w:b/>
          <w:bCs/>
          <w:sz w:val="20"/>
          <w:szCs w:val="20"/>
        </w:rPr>
      </w:pPr>
    </w:p>
    <w:p w14:paraId="7BA5EA4D" w14:textId="77777777" w:rsidR="00CD44E0" w:rsidRDefault="00CD44E0" w:rsidP="00A4663A">
      <w:pPr>
        <w:rPr>
          <w:rFonts w:ascii="Arial" w:hAnsi="Arial" w:cs="Arial"/>
          <w:b/>
          <w:bCs/>
          <w:sz w:val="20"/>
          <w:szCs w:val="20"/>
        </w:rPr>
      </w:pPr>
    </w:p>
    <w:p w14:paraId="6C2630F4" w14:textId="77777777" w:rsidR="00CD44E0" w:rsidRDefault="00CD44E0" w:rsidP="00A4663A">
      <w:pPr>
        <w:rPr>
          <w:rFonts w:ascii="Arial" w:hAnsi="Arial" w:cs="Arial"/>
          <w:b/>
          <w:bCs/>
          <w:sz w:val="20"/>
          <w:szCs w:val="20"/>
        </w:rPr>
      </w:pPr>
    </w:p>
    <w:p w14:paraId="3E59E580" w14:textId="77777777" w:rsidR="00CD44E0" w:rsidRDefault="00CD44E0" w:rsidP="00A4663A">
      <w:pPr>
        <w:rPr>
          <w:rFonts w:ascii="Arial" w:hAnsi="Arial" w:cs="Arial"/>
          <w:b/>
          <w:bCs/>
          <w:sz w:val="20"/>
          <w:szCs w:val="20"/>
        </w:rPr>
      </w:pPr>
    </w:p>
    <w:p w14:paraId="6148562B" w14:textId="77777777" w:rsidR="00CD44E0" w:rsidRDefault="00CD44E0" w:rsidP="00A4663A">
      <w:pPr>
        <w:rPr>
          <w:rFonts w:ascii="Arial" w:hAnsi="Arial" w:cs="Arial"/>
          <w:b/>
          <w:bCs/>
          <w:sz w:val="20"/>
          <w:szCs w:val="20"/>
        </w:rPr>
      </w:pPr>
    </w:p>
    <w:p w14:paraId="443586E4" w14:textId="77777777" w:rsidR="00CD44E0" w:rsidRDefault="00CD44E0" w:rsidP="00A4663A">
      <w:pPr>
        <w:rPr>
          <w:rFonts w:ascii="Arial" w:hAnsi="Arial" w:cs="Arial"/>
          <w:b/>
          <w:bCs/>
          <w:sz w:val="20"/>
          <w:szCs w:val="20"/>
        </w:rPr>
      </w:pPr>
    </w:p>
    <w:p w14:paraId="7F125AF5" w14:textId="59C8891C" w:rsidR="00CD44E0" w:rsidRDefault="00CD44E0" w:rsidP="00A4663A">
      <w:pPr>
        <w:rPr>
          <w:rFonts w:ascii="Arial" w:hAnsi="Arial" w:cs="Arial"/>
          <w:b/>
          <w:bCs/>
          <w:sz w:val="20"/>
          <w:szCs w:val="20"/>
        </w:rPr>
      </w:pPr>
    </w:p>
    <w:p w14:paraId="7D40ECBB" w14:textId="77777777" w:rsidR="008E2DC1" w:rsidRDefault="008E2DC1" w:rsidP="00A4663A">
      <w:pPr>
        <w:rPr>
          <w:rFonts w:ascii="Arial" w:hAnsi="Arial" w:cs="Arial"/>
          <w:b/>
          <w:bCs/>
          <w:sz w:val="20"/>
          <w:szCs w:val="20"/>
        </w:rPr>
      </w:pPr>
    </w:p>
    <w:p w14:paraId="5473D013" w14:textId="77777777" w:rsidR="00CD44E0" w:rsidRDefault="00CD44E0" w:rsidP="00A4663A">
      <w:pPr>
        <w:rPr>
          <w:rFonts w:ascii="Arial" w:hAnsi="Arial" w:cs="Arial"/>
          <w:b/>
          <w:bCs/>
          <w:sz w:val="20"/>
          <w:szCs w:val="20"/>
        </w:rPr>
      </w:pPr>
    </w:p>
    <w:p w14:paraId="548992C2" w14:textId="77777777" w:rsidR="00D050DC" w:rsidRDefault="00D050DC" w:rsidP="00A4663A">
      <w:pPr>
        <w:rPr>
          <w:rFonts w:ascii="Arial" w:hAnsi="Arial" w:cs="Arial"/>
          <w:b/>
          <w:bCs/>
          <w:sz w:val="20"/>
          <w:szCs w:val="20"/>
        </w:rPr>
      </w:pPr>
    </w:p>
    <w:p w14:paraId="101DFF21" w14:textId="77777777" w:rsidR="00D050DC" w:rsidRDefault="00D050DC" w:rsidP="00A4663A">
      <w:pPr>
        <w:rPr>
          <w:rFonts w:ascii="Arial" w:hAnsi="Arial" w:cs="Arial"/>
          <w:b/>
          <w:bCs/>
          <w:sz w:val="20"/>
          <w:szCs w:val="20"/>
        </w:rPr>
      </w:pPr>
    </w:p>
    <w:p w14:paraId="1CB63054" w14:textId="77777777" w:rsidR="00D050DC" w:rsidRDefault="00D050DC" w:rsidP="00A4663A">
      <w:pPr>
        <w:rPr>
          <w:rFonts w:ascii="Arial" w:hAnsi="Arial" w:cs="Arial"/>
          <w:b/>
          <w:bCs/>
          <w:sz w:val="20"/>
          <w:szCs w:val="20"/>
        </w:rPr>
      </w:pPr>
    </w:p>
    <w:p w14:paraId="11AE2BB2" w14:textId="77777777" w:rsidR="00D050DC" w:rsidRDefault="00D050DC" w:rsidP="00A4663A">
      <w:pPr>
        <w:rPr>
          <w:rFonts w:ascii="Arial" w:hAnsi="Arial" w:cs="Arial"/>
          <w:b/>
          <w:bCs/>
          <w:sz w:val="20"/>
          <w:szCs w:val="20"/>
        </w:rPr>
      </w:pPr>
    </w:p>
    <w:p w14:paraId="60D08F33" w14:textId="77777777" w:rsidR="00D050DC" w:rsidRDefault="00D050DC" w:rsidP="00A4663A">
      <w:pPr>
        <w:rPr>
          <w:rFonts w:ascii="Arial" w:hAnsi="Arial" w:cs="Arial"/>
          <w:b/>
          <w:bCs/>
          <w:sz w:val="20"/>
          <w:szCs w:val="20"/>
        </w:rPr>
      </w:pPr>
    </w:p>
    <w:p w14:paraId="2E4B6A04" w14:textId="77777777" w:rsidR="00D050DC" w:rsidRDefault="00D050DC" w:rsidP="00A4663A">
      <w:pPr>
        <w:rPr>
          <w:rFonts w:ascii="Arial" w:hAnsi="Arial" w:cs="Arial"/>
          <w:b/>
          <w:bCs/>
          <w:sz w:val="20"/>
          <w:szCs w:val="20"/>
        </w:rPr>
      </w:pPr>
    </w:p>
    <w:p w14:paraId="0740958E" w14:textId="77777777" w:rsidR="00D050DC" w:rsidRDefault="00D050DC" w:rsidP="00A4663A">
      <w:pPr>
        <w:rPr>
          <w:rFonts w:ascii="Arial" w:hAnsi="Arial" w:cs="Arial"/>
          <w:b/>
          <w:bCs/>
          <w:sz w:val="20"/>
          <w:szCs w:val="20"/>
        </w:rPr>
      </w:pPr>
    </w:p>
    <w:p w14:paraId="0DCC7310" w14:textId="77777777" w:rsidR="00D050DC" w:rsidRDefault="00D050DC" w:rsidP="00A4663A">
      <w:pPr>
        <w:rPr>
          <w:rFonts w:ascii="Arial" w:hAnsi="Arial" w:cs="Arial"/>
          <w:b/>
          <w:bCs/>
          <w:sz w:val="20"/>
          <w:szCs w:val="20"/>
        </w:rPr>
      </w:pPr>
    </w:p>
    <w:p w14:paraId="42B411AA" w14:textId="77777777" w:rsidR="00D050DC" w:rsidRDefault="00D050DC" w:rsidP="00A4663A">
      <w:pPr>
        <w:rPr>
          <w:rFonts w:ascii="Arial" w:hAnsi="Arial" w:cs="Arial"/>
          <w:b/>
          <w:bCs/>
          <w:sz w:val="20"/>
          <w:szCs w:val="20"/>
        </w:rPr>
      </w:pPr>
    </w:p>
    <w:p w14:paraId="384CCA67" w14:textId="77777777" w:rsidR="000A7807" w:rsidRDefault="000A7807" w:rsidP="00A4663A">
      <w:pPr>
        <w:rPr>
          <w:rFonts w:ascii="Arial" w:hAnsi="Arial" w:cs="Arial"/>
          <w:b/>
          <w:bCs/>
          <w:sz w:val="20"/>
          <w:szCs w:val="20"/>
        </w:rPr>
      </w:pPr>
      <w:bookmarkStart w:id="2" w:name="Appendix1a"/>
    </w:p>
    <w:p w14:paraId="272DC0CF" w14:textId="551F9966" w:rsidR="00D050DC" w:rsidRDefault="00D050DC" w:rsidP="00A4663A">
      <w:pPr>
        <w:rPr>
          <w:rFonts w:ascii="Arial" w:hAnsi="Arial" w:cs="Arial"/>
          <w:b/>
          <w:bCs/>
          <w:sz w:val="20"/>
          <w:szCs w:val="20"/>
        </w:rPr>
      </w:pPr>
      <w:hyperlink w:anchor="Appendix1" w:history="1">
        <w:r w:rsidR="00CD1251" w:rsidRPr="00D050DC">
          <w:rPr>
            <w:rStyle w:val="Hyperlink"/>
            <w:rFonts w:ascii="Arial" w:hAnsi="Arial" w:cs="Arial"/>
            <w:b/>
            <w:bCs/>
            <w:sz w:val="20"/>
            <w:szCs w:val="20"/>
          </w:rPr>
          <w:t>Appendix 1</w:t>
        </w:r>
        <w:bookmarkEnd w:id="2"/>
        <w:r w:rsidR="00CD1251" w:rsidRPr="00D050DC">
          <w:rPr>
            <w:rStyle w:val="Hyperlink"/>
            <w:rFonts w:ascii="Arial" w:hAnsi="Arial" w:cs="Arial"/>
            <w:b/>
            <w:bCs/>
            <w:sz w:val="20"/>
            <w:szCs w:val="20"/>
          </w:rPr>
          <w:t xml:space="preserve">  </w:t>
        </w:r>
      </w:hyperlink>
      <w:r w:rsidR="007C06A3" w:rsidRPr="004C7507">
        <w:rPr>
          <w:rFonts w:ascii="Arial" w:hAnsi="Arial" w:cs="Arial"/>
          <w:b/>
          <w:bCs/>
          <w:sz w:val="20"/>
          <w:szCs w:val="20"/>
        </w:rPr>
        <w:t xml:space="preserve"> </w:t>
      </w:r>
    </w:p>
    <w:p w14:paraId="6C4232D5" w14:textId="02332CE5" w:rsidR="00CD1251" w:rsidRPr="004C7507" w:rsidRDefault="007C06A3" w:rsidP="00A4663A">
      <w:pPr>
        <w:rPr>
          <w:rFonts w:ascii="Arial" w:hAnsi="Arial" w:cs="Arial"/>
          <w:b/>
          <w:bCs/>
          <w:sz w:val="20"/>
          <w:szCs w:val="20"/>
        </w:rPr>
      </w:pPr>
      <w:proofErr w:type="spellStart"/>
      <w:r w:rsidRPr="004C7507">
        <w:rPr>
          <w:rFonts w:ascii="Arial" w:hAnsi="Arial" w:cs="Arial"/>
          <w:b/>
          <w:bCs/>
          <w:sz w:val="20"/>
          <w:szCs w:val="20"/>
        </w:rPr>
        <w:t>DfE</w:t>
      </w:r>
      <w:proofErr w:type="spellEnd"/>
      <w:r w:rsidRPr="004C7507">
        <w:rPr>
          <w:rFonts w:ascii="Arial" w:hAnsi="Arial" w:cs="Arial"/>
          <w:b/>
          <w:bCs/>
          <w:sz w:val="20"/>
          <w:szCs w:val="20"/>
        </w:rPr>
        <w:t xml:space="preserve"> Statutory Relationships Education Content</w:t>
      </w:r>
    </w:p>
    <w:p w14:paraId="030DE966" w14:textId="77777777" w:rsidR="000A7807" w:rsidRDefault="00CD1251" w:rsidP="00CD1251">
      <w:pPr>
        <w:rPr>
          <w:rFonts w:ascii="Arial" w:hAnsi="Arial" w:cs="Arial"/>
          <w:sz w:val="20"/>
          <w:szCs w:val="20"/>
        </w:rPr>
      </w:pPr>
      <w:r w:rsidRPr="004C7507">
        <w:rPr>
          <w:rFonts w:ascii="Arial" w:hAnsi="Arial" w:cs="Arial"/>
          <w:sz w:val="20"/>
          <w:szCs w:val="20"/>
        </w:rPr>
        <w:t>Relationships Education Content</w:t>
      </w:r>
      <w:r w:rsidR="000A7807">
        <w:rPr>
          <w:rFonts w:ascii="Arial" w:hAnsi="Arial" w:cs="Arial"/>
          <w:sz w:val="20"/>
          <w:szCs w:val="20"/>
        </w:rPr>
        <w:t xml:space="preserve"> </w:t>
      </w:r>
    </w:p>
    <w:p w14:paraId="0020281B" w14:textId="7AE88B5E" w:rsidR="00CD1251" w:rsidRPr="000A7807" w:rsidRDefault="000A7807" w:rsidP="000A7807">
      <w:pPr>
        <w:rPr>
          <w:rFonts w:ascii="Arial" w:hAnsi="Arial" w:cs="Arial"/>
          <w:sz w:val="20"/>
          <w:szCs w:val="20"/>
        </w:rPr>
      </w:pPr>
      <w:proofErr w:type="gramStart"/>
      <w:r w:rsidRPr="000A7807">
        <w:rPr>
          <w:rFonts w:ascii="Arial" w:hAnsi="Arial" w:cs="Arial"/>
          <w:sz w:val="20"/>
          <w:szCs w:val="20"/>
        </w:rPr>
        <w:t>b</w:t>
      </w:r>
      <w:r w:rsidR="00CD1251" w:rsidRPr="000A7807">
        <w:rPr>
          <w:rFonts w:ascii="Arial" w:hAnsi="Arial" w:cs="Arial"/>
          <w:sz w:val="20"/>
          <w:szCs w:val="20"/>
        </w:rPr>
        <w:t>y</w:t>
      </w:r>
      <w:proofErr w:type="gramEnd"/>
      <w:r w:rsidR="00CD1251" w:rsidRPr="000A7807">
        <w:rPr>
          <w:rFonts w:ascii="Arial" w:hAnsi="Arial" w:cs="Arial"/>
          <w:sz w:val="20"/>
          <w:szCs w:val="20"/>
        </w:rPr>
        <w:t xml:space="preserve"> the end of Primary School:</w:t>
      </w:r>
    </w:p>
    <w:p w14:paraId="6CAF4F26" w14:textId="77777777" w:rsidR="00CD1251" w:rsidRPr="004C7507" w:rsidRDefault="00CD1251" w:rsidP="00CD1251">
      <w:pPr>
        <w:rPr>
          <w:rFonts w:ascii="Arial" w:hAnsi="Arial" w:cs="Arial"/>
          <w:b/>
          <w:sz w:val="20"/>
          <w:szCs w:val="20"/>
        </w:rPr>
      </w:pPr>
      <w:r w:rsidRPr="004C7507">
        <w:rPr>
          <w:rFonts w:ascii="Arial" w:hAnsi="Arial" w:cs="Arial"/>
          <w:b/>
          <w:sz w:val="20"/>
          <w:szCs w:val="20"/>
        </w:rPr>
        <w:t>Families and people who care for me</w:t>
      </w:r>
    </w:p>
    <w:p w14:paraId="1C7C5F9E" w14:textId="46F36C02" w:rsidR="00CD1251" w:rsidRPr="004C7507" w:rsidRDefault="000A7807" w:rsidP="00CD1251">
      <w:pPr>
        <w:rPr>
          <w:rFonts w:ascii="Arial" w:hAnsi="Arial" w:cs="Arial"/>
          <w:sz w:val="20"/>
          <w:szCs w:val="20"/>
        </w:rPr>
      </w:pPr>
      <w:r>
        <w:rPr>
          <w:rFonts w:ascii="Arial" w:hAnsi="Arial" w:cs="Arial"/>
          <w:sz w:val="20"/>
          <w:szCs w:val="20"/>
        </w:rPr>
        <w:t>Pupils should know:</w:t>
      </w:r>
    </w:p>
    <w:p w14:paraId="6A6CE72B"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w:t>
      </w:r>
      <w:proofErr w:type="gramStart"/>
      <w:r w:rsidRPr="004C7507">
        <w:rPr>
          <w:rFonts w:ascii="Arial" w:hAnsi="Arial" w:cs="Arial"/>
          <w:sz w:val="20"/>
          <w:szCs w:val="20"/>
        </w:rPr>
        <w:t>that</w:t>
      </w:r>
      <w:proofErr w:type="gramEnd"/>
      <w:r w:rsidRPr="004C7507">
        <w:rPr>
          <w:rFonts w:ascii="Arial" w:hAnsi="Arial" w:cs="Arial"/>
          <w:sz w:val="20"/>
          <w:szCs w:val="20"/>
        </w:rPr>
        <w:t xml:space="preserve"> families are important for children growing up because they can give love, security and stability. </w:t>
      </w:r>
    </w:p>
    <w:p w14:paraId="6EED545B" w14:textId="77777777" w:rsidR="00CD1251" w:rsidRPr="004C7507" w:rsidRDefault="00CD1251" w:rsidP="00CD1251">
      <w:pPr>
        <w:rPr>
          <w:rFonts w:ascii="Arial" w:hAnsi="Arial" w:cs="Arial"/>
          <w:sz w:val="20"/>
          <w:szCs w:val="20"/>
        </w:rPr>
      </w:pPr>
      <w:r w:rsidRPr="004C7507">
        <w:rPr>
          <w:rFonts w:ascii="Arial" w:hAnsi="Arial" w:cs="Arial"/>
          <w:sz w:val="20"/>
          <w:szCs w:val="20"/>
        </w:rPr>
        <w:t>• the characteristics of healthy family life, commitment to each other, including in times of difficulty, protection and care for children and other family members, the importance of spending time together and sharing each other’s lives.</w:t>
      </w:r>
    </w:p>
    <w:p w14:paraId="21CA0AF1"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 that others’ families, either in school or in the wider world, sometimes look different from their family, but that they should respect those differences and know that other children’s families are also characterised by love and care. </w:t>
      </w:r>
    </w:p>
    <w:p w14:paraId="5F1277F8"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that stable, caring relationships, which may be of different types, are at the heart of happy families, and are important for children’s security as they grow up. </w:t>
      </w:r>
    </w:p>
    <w:p w14:paraId="62915CAD"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that marriage represents a formal and legally recognised commitment of two people to each other which is intended to be lifelong. </w:t>
      </w:r>
    </w:p>
    <w:p w14:paraId="25554E46" w14:textId="5A6F1E28" w:rsidR="000A7807" w:rsidRDefault="00CD1251" w:rsidP="00CD1251">
      <w:pPr>
        <w:rPr>
          <w:rFonts w:ascii="Arial" w:hAnsi="Arial" w:cs="Arial"/>
          <w:sz w:val="20"/>
          <w:szCs w:val="20"/>
        </w:rPr>
      </w:pPr>
      <w:r w:rsidRPr="004C7507">
        <w:rPr>
          <w:rFonts w:ascii="Arial" w:hAnsi="Arial" w:cs="Arial"/>
          <w:sz w:val="20"/>
          <w:szCs w:val="20"/>
        </w:rPr>
        <w:t xml:space="preserve">• </w:t>
      </w:r>
      <w:proofErr w:type="gramStart"/>
      <w:r w:rsidRPr="004C7507">
        <w:rPr>
          <w:rFonts w:ascii="Arial" w:hAnsi="Arial" w:cs="Arial"/>
          <w:sz w:val="20"/>
          <w:szCs w:val="20"/>
        </w:rPr>
        <w:t>how</w:t>
      </w:r>
      <w:proofErr w:type="gramEnd"/>
      <w:r w:rsidRPr="004C7507">
        <w:rPr>
          <w:rFonts w:ascii="Arial" w:hAnsi="Arial" w:cs="Arial"/>
          <w:sz w:val="20"/>
          <w:szCs w:val="20"/>
        </w:rPr>
        <w:t xml:space="preserve"> to recognise if family relationships are making them feel unhappy or unsafe, and how to seek help or advice from others if needed.</w:t>
      </w:r>
    </w:p>
    <w:p w14:paraId="73E4BB12" w14:textId="77777777" w:rsidR="000A7807" w:rsidRPr="000A7807" w:rsidRDefault="000A7807" w:rsidP="00CD1251">
      <w:pPr>
        <w:rPr>
          <w:rFonts w:ascii="Arial" w:hAnsi="Arial" w:cs="Arial"/>
          <w:sz w:val="20"/>
          <w:szCs w:val="20"/>
        </w:rPr>
      </w:pPr>
    </w:p>
    <w:p w14:paraId="6C838EEA" w14:textId="4B968B5C" w:rsidR="00CD1251" w:rsidRPr="004C7507" w:rsidRDefault="00CD1251" w:rsidP="00CD1251">
      <w:pPr>
        <w:rPr>
          <w:rFonts w:ascii="Arial" w:hAnsi="Arial" w:cs="Arial"/>
          <w:b/>
          <w:sz w:val="20"/>
          <w:szCs w:val="20"/>
        </w:rPr>
      </w:pPr>
      <w:r w:rsidRPr="004C7507">
        <w:rPr>
          <w:rFonts w:ascii="Arial" w:hAnsi="Arial" w:cs="Arial"/>
          <w:b/>
          <w:sz w:val="20"/>
          <w:szCs w:val="20"/>
        </w:rPr>
        <w:t>Caring friendships</w:t>
      </w:r>
    </w:p>
    <w:p w14:paraId="0E0E960E" w14:textId="696D3883" w:rsidR="00CD1251" w:rsidRPr="004C7507" w:rsidRDefault="00CD1251" w:rsidP="00CD1251">
      <w:pPr>
        <w:rPr>
          <w:rFonts w:ascii="Arial" w:hAnsi="Arial" w:cs="Arial"/>
          <w:sz w:val="20"/>
          <w:szCs w:val="20"/>
        </w:rPr>
      </w:pPr>
      <w:r w:rsidRPr="004C7507">
        <w:rPr>
          <w:rFonts w:ascii="Arial" w:hAnsi="Arial" w:cs="Arial"/>
          <w:sz w:val="20"/>
          <w:szCs w:val="20"/>
        </w:rPr>
        <w:t>Pupils should know</w:t>
      </w:r>
      <w:r w:rsidR="000A7807">
        <w:rPr>
          <w:rFonts w:ascii="Arial" w:hAnsi="Arial" w:cs="Arial"/>
          <w:sz w:val="20"/>
          <w:szCs w:val="20"/>
        </w:rPr>
        <w:t>:</w:t>
      </w:r>
      <w:r w:rsidRPr="004C7507">
        <w:rPr>
          <w:rFonts w:ascii="Arial" w:hAnsi="Arial" w:cs="Arial"/>
          <w:sz w:val="20"/>
          <w:szCs w:val="20"/>
        </w:rPr>
        <w:t xml:space="preserve"> </w:t>
      </w:r>
    </w:p>
    <w:p w14:paraId="609F520E" w14:textId="77777777" w:rsidR="00CD1251" w:rsidRPr="004C7507" w:rsidRDefault="00CD1251" w:rsidP="00CD1251">
      <w:pPr>
        <w:rPr>
          <w:rFonts w:ascii="Arial" w:hAnsi="Arial" w:cs="Arial"/>
          <w:sz w:val="20"/>
          <w:szCs w:val="20"/>
        </w:rPr>
      </w:pPr>
      <w:r w:rsidRPr="004C7507">
        <w:rPr>
          <w:rFonts w:ascii="Arial" w:hAnsi="Arial" w:cs="Arial"/>
          <w:sz w:val="20"/>
          <w:szCs w:val="20"/>
        </w:rPr>
        <w:t>• how important friendships are in making us feel happy and secure, and how people choose and make friends.</w:t>
      </w:r>
    </w:p>
    <w:p w14:paraId="5B1BBB0D"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the characteristics of friendships, including mutual respect, truthfulness, trustworthiness, loyalty, kindness, generosity, trust, sharing interests and experiences and support with problems and difficulties. </w:t>
      </w:r>
    </w:p>
    <w:p w14:paraId="51E3C500"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that healthy friendships are positive and welcoming towards others, and do not make others feel lonely or excluded. </w:t>
      </w:r>
    </w:p>
    <w:p w14:paraId="2A0984B1" w14:textId="77777777" w:rsidR="00CD1251" w:rsidRPr="004C7507" w:rsidRDefault="00CD1251" w:rsidP="00CD1251">
      <w:pPr>
        <w:rPr>
          <w:rFonts w:ascii="Arial" w:hAnsi="Arial" w:cs="Arial"/>
          <w:sz w:val="20"/>
          <w:szCs w:val="20"/>
        </w:rPr>
      </w:pPr>
      <w:r w:rsidRPr="004C7507">
        <w:rPr>
          <w:rFonts w:ascii="Arial" w:hAnsi="Arial" w:cs="Arial"/>
          <w:sz w:val="20"/>
          <w:szCs w:val="20"/>
        </w:rPr>
        <w:t>• that most friendships have ups and downs, and that these can often be worked through so that the friendship is repaired or even strengthened, and that resorting to violence is never right.</w:t>
      </w:r>
    </w:p>
    <w:p w14:paraId="4A343F29"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 how to recognise who to trust and who not to trust, how to judge when a friendship is making them feel unhappy or uncomfortable, managing conflict, how to manage these situations and how to seek help or advice from others, if needed.</w:t>
      </w:r>
    </w:p>
    <w:p w14:paraId="4BA95D5F" w14:textId="77777777" w:rsidR="000A7807" w:rsidRDefault="000A7807" w:rsidP="00CD1251">
      <w:pPr>
        <w:rPr>
          <w:rFonts w:ascii="Arial" w:hAnsi="Arial" w:cs="Arial"/>
          <w:b/>
          <w:sz w:val="20"/>
          <w:szCs w:val="20"/>
        </w:rPr>
      </w:pPr>
    </w:p>
    <w:p w14:paraId="5167DEF6" w14:textId="32CBB346" w:rsidR="00CD1251" w:rsidRPr="004C7507" w:rsidRDefault="00CD1251" w:rsidP="00CD1251">
      <w:pPr>
        <w:rPr>
          <w:rFonts w:ascii="Arial" w:hAnsi="Arial" w:cs="Arial"/>
          <w:b/>
          <w:sz w:val="20"/>
          <w:szCs w:val="20"/>
        </w:rPr>
      </w:pPr>
      <w:r w:rsidRPr="004C7507">
        <w:rPr>
          <w:rFonts w:ascii="Arial" w:hAnsi="Arial" w:cs="Arial"/>
          <w:b/>
          <w:sz w:val="20"/>
          <w:szCs w:val="20"/>
        </w:rPr>
        <w:t>Respectful relationships</w:t>
      </w:r>
    </w:p>
    <w:p w14:paraId="18E15FC2" w14:textId="1E1DEF9B" w:rsidR="00CD1251" w:rsidRPr="004C7507" w:rsidRDefault="00CD1251" w:rsidP="00CD1251">
      <w:pPr>
        <w:rPr>
          <w:rFonts w:ascii="Arial" w:hAnsi="Arial" w:cs="Arial"/>
          <w:sz w:val="20"/>
          <w:szCs w:val="20"/>
        </w:rPr>
      </w:pPr>
      <w:r w:rsidRPr="004C7507">
        <w:rPr>
          <w:rFonts w:ascii="Arial" w:hAnsi="Arial" w:cs="Arial"/>
          <w:sz w:val="20"/>
          <w:szCs w:val="20"/>
        </w:rPr>
        <w:t>Pupils should know</w:t>
      </w:r>
      <w:r w:rsidR="000A7807">
        <w:rPr>
          <w:rFonts w:ascii="Arial" w:hAnsi="Arial" w:cs="Arial"/>
          <w:sz w:val="20"/>
          <w:szCs w:val="20"/>
        </w:rPr>
        <w:t>:</w:t>
      </w:r>
      <w:r w:rsidRPr="004C7507">
        <w:rPr>
          <w:rFonts w:ascii="Arial" w:hAnsi="Arial" w:cs="Arial"/>
          <w:sz w:val="20"/>
          <w:szCs w:val="20"/>
        </w:rPr>
        <w:t xml:space="preserve"> </w:t>
      </w:r>
    </w:p>
    <w:p w14:paraId="19234788" w14:textId="77777777" w:rsidR="00CD1251" w:rsidRPr="004C7507" w:rsidRDefault="00CD1251" w:rsidP="00CD1251">
      <w:pPr>
        <w:rPr>
          <w:rFonts w:ascii="Arial" w:hAnsi="Arial" w:cs="Arial"/>
          <w:sz w:val="20"/>
          <w:szCs w:val="20"/>
        </w:rPr>
      </w:pPr>
      <w:r w:rsidRPr="004C7507">
        <w:rPr>
          <w:rFonts w:ascii="Arial" w:hAnsi="Arial" w:cs="Arial"/>
          <w:sz w:val="20"/>
          <w:szCs w:val="20"/>
        </w:rPr>
        <w:t>• the importance of respecting others, even when they are very different from them (for example, physically, in character, personality or backgrounds), or make different choices or have different preferences or beliefs.</w:t>
      </w:r>
    </w:p>
    <w:p w14:paraId="797BECC4"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practical steps they can take in a range of different contexts to improve or support respectful relationships. </w:t>
      </w:r>
    </w:p>
    <w:p w14:paraId="22371C88"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the conventions of courtesy and manners. </w:t>
      </w:r>
    </w:p>
    <w:p w14:paraId="374E54AA" w14:textId="77777777" w:rsidR="00CD1251" w:rsidRPr="004C7507" w:rsidRDefault="00CD1251" w:rsidP="00CD1251">
      <w:pPr>
        <w:rPr>
          <w:rFonts w:ascii="Arial" w:hAnsi="Arial" w:cs="Arial"/>
          <w:sz w:val="20"/>
          <w:szCs w:val="20"/>
        </w:rPr>
      </w:pPr>
      <w:r w:rsidRPr="004C7507">
        <w:rPr>
          <w:rFonts w:ascii="Arial" w:hAnsi="Arial" w:cs="Arial"/>
          <w:sz w:val="20"/>
          <w:szCs w:val="20"/>
        </w:rPr>
        <w:lastRenderedPageBreak/>
        <w:t xml:space="preserve">• the importance of self-respect and how this links to their own happiness. </w:t>
      </w:r>
    </w:p>
    <w:p w14:paraId="5312CDA1" w14:textId="77777777" w:rsidR="00CD1251" w:rsidRPr="004C7507" w:rsidRDefault="00CD1251" w:rsidP="00CD1251">
      <w:pPr>
        <w:rPr>
          <w:rFonts w:ascii="Arial" w:hAnsi="Arial" w:cs="Arial"/>
          <w:sz w:val="20"/>
          <w:szCs w:val="20"/>
        </w:rPr>
      </w:pPr>
      <w:r w:rsidRPr="004C7507">
        <w:rPr>
          <w:rFonts w:ascii="Arial" w:hAnsi="Arial" w:cs="Arial"/>
          <w:sz w:val="20"/>
          <w:szCs w:val="20"/>
        </w:rPr>
        <w:t>• that in school and in wider society they can expect to be treated with respect by others, and that in turn they should show due respect to others, including those in positions of authority.</w:t>
      </w:r>
    </w:p>
    <w:p w14:paraId="13678B75" w14:textId="77777777" w:rsidR="00CD1251" w:rsidRPr="004C7507" w:rsidRDefault="00CD1251" w:rsidP="00CD1251">
      <w:pPr>
        <w:rPr>
          <w:rFonts w:ascii="Arial" w:hAnsi="Arial" w:cs="Arial"/>
          <w:sz w:val="20"/>
          <w:szCs w:val="20"/>
        </w:rPr>
      </w:pPr>
      <w:r w:rsidRPr="004C7507">
        <w:rPr>
          <w:rFonts w:ascii="Arial" w:hAnsi="Arial" w:cs="Arial"/>
          <w:sz w:val="20"/>
          <w:szCs w:val="20"/>
        </w:rPr>
        <w:t>• about different types of bullying (including cyberbullying), the impact of bullying, responsibilities of bystanders (primarily reporting bullying to an adult) and how to get help.</w:t>
      </w:r>
    </w:p>
    <w:p w14:paraId="065DC58C"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what a stereotype is, and how stereotypes can be unfair, negative or destructive. </w:t>
      </w:r>
    </w:p>
    <w:p w14:paraId="56704E9F"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w:t>
      </w:r>
      <w:proofErr w:type="gramStart"/>
      <w:r w:rsidRPr="004C7507">
        <w:rPr>
          <w:rFonts w:ascii="Arial" w:hAnsi="Arial" w:cs="Arial"/>
          <w:sz w:val="20"/>
          <w:szCs w:val="20"/>
        </w:rPr>
        <w:t>the</w:t>
      </w:r>
      <w:proofErr w:type="gramEnd"/>
      <w:r w:rsidRPr="004C7507">
        <w:rPr>
          <w:rFonts w:ascii="Arial" w:hAnsi="Arial" w:cs="Arial"/>
          <w:sz w:val="20"/>
          <w:szCs w:val="20"/>
        </w:rPr>
        <w:t xml:space="preserve"> importance of permission-seeking and giving in relationships with friends, peers and adults.</w:t>
      </w:r>
    </w:p>
    <w:p w14:paraId="078DE137" w14:textId="77777777" w:rsidR="000A7807" w:rsidRDefault="000A7807" w:rsidP="00CD1251">
      <w:pPr>
        <w:rPr>
          <w:rFonts w:ascii="Arial" w:hAnsi="Arial" w:cs="Arial"/>
          <w:b/>
          <w:sz w:val="20"/>
          <w:szCs w:val="20"/>
        </w:rPr>
      </w:pPr>
    </w:p>
    <w:p w14:paraId="61FF2717" w14:textId="105AD444" w:rsidR="00CD1251" w:rsidRPr="004C7507" w:rsidRDefault="00CD1251" w:rsidP="00CD1251">
      <w:pPr>
        <w:rPr>
          <w:rFonts w:ascii="Arial" w:hAnsi="Arial" w:cs="Arial"/>
          <w:b/>
          <w:sz w:val="20"/>
          <w:szCs w:val="20"/>
        </w:rPr>
      </w:pPr>
      <w:r w:rsidRPr="004C7507">
        <w:rPr>
          <w:rFonts w:ascii="Arial" w:hAnsi="Arial" w:cs="Arial"/>
          <w:b/>
          <w:sz w:val="20"/>
          <w:szCs w:val="20"/>
        </w:rPr>
        <w:t>Online relationships</w:t>
      </w:r>
    </w:p>
    <w:p w14:paraId="148B91A6" w14:textId="0D7A288E" w:rsidR="00CD1251" w:rsidRPr="004C7507" w:rsidRDefault="00CD1251" w:rsidP="00CD1251">
      <w:pPr>
        <w:rPr>
          <w:rFonts w:ascii="Arial" w:hAnsi="Arial" w:cs="Arial"/>
          <w:sz w:val="20"/>
          <w:szCs w:val="20"/>
        </w:rPr>
      </w:pPr>
      <w:r w:rsidRPr="004C7507">
        <w:rPr>
          <w:rFonts w:ascii="Arial" w:hAnsi="Arial" w:cs="Arial"/>
          <w:sz w:val="20"/>
          <w:szCs w:val="20"/>
        </w:rPr>
        <w:t>Pupils should know</w:t>
      </w:r>
      <w:r w:rsidR="000A7807">
        <w:rPr>
          <w:rFonts w:ascii="Arial" w:hAnsi="Arial" w:cs="Arial"/>
          <w:sz w:val="20"/>
          <w:szCs w:val="20"/>
        </w:rPr>
        <w:t>:</w:t>
      </w:r>
      <w:r w:rsidRPr="004C7507">
        <w:rPr>
          <w:rFonts w:ascii="Arial" w:hAnsi="Arial" w:cs="Arial"/>
          <w:sz w:val="20"/>
          <w:szCs w:val="20"/>
        </w:rPr>
        <w:t xml:space="preserve"> </w:t>
      </w:r>
    </w:p>
    <w:p w14:paraId="495F3D2F"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that people sometimes behave differently online, including by pretending to be someone they are not. </w:t>
      </w:r>
    </w:p>
    <w:p w14:paraId="65BB1089"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that the same principles apply to online relationships as to face-to face relationships, including the importance of respect for others online including when we are anonymous. </w:t>
      </w:r>
    </w:p>
    <w:p w14:paraId="54763727"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the rules and principles for keeping safe online, how to recognise risks, harmful content and contact, and how to report them. </w:t>
      </w:r>
    </w:p>
    <w:p w14:paraId="562EB5C6"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how to critically consider their online friendships and sources of information including awareness of the risks associated with people they have never met. </w:t>
      </w:r>
    </w:p>
    <w:p w14:paraId="59004844"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w:t>
      </w:r>
      <w:proofErr w:type="gramStart"/>
      <w:r w:rsidRPr="004C7507">
        <w:rPr>
          <w:rFonts w:ascii="Arial" w:hAnsi="Arial" w:cs="Arial"/>
          <w:sz w:val="20"/>
          <w:szCs w:val="20"/>
        </w:rPr>
        <w:t>how</w:t>
      </w:r>
      <w:proofErr w:type="gramEnd"/>
      <w:r w:rsidRPr="004C7507">
        <w:rPr>
          <w:rFonts w:ascii="Arial" w:hAnsi="Arial" w:cs="Arial"/>
          <w:sz w:val="20"/>
          <w:szCs w:val="20"/>
        </w:rPr>
        <w:t xml:space="preserve"> information and data is shared and used online.</w:t>
      </w:r>
    </w:p>
    <w:p w14:paraId="19675729" w14:textId="77777777" w:rsidR="000A7807" w:rsidRDefault="000A7807" w:rsidP="00CD1251">
      <w:pPr>
        <w:rPr>
          <w:rFonts w:ascii="Arial" w:hAnsi="Arial" w:cs="Arial"/>
          <w:b/>
          <w:sz w:val="20"/>
          <w:szCs w:val="20"/>
        </w:rPr>
      </w:pPr>
    </w:p>
    <w:p w14:paraId="2EC6D45D" w14:textId="6905AA68" w:rsidR="00CD1251" w:rsidRPr="004C7507" w:rsidRDefault="00CD1251" w:rsidP="00CD1251">
      <w:pPr>
        <w:rPr>
          <w:rFonts w:ascii="Arial" w:hAnsi="Arial" w:cs="Arial"/>
          <w:b/>
          <w:sz w:val="20"/>
          <w:szCs w:val="20"/>
        </w:rPr>
      </w:pPr>
      <w:r w:rsidRPr="004C7507">
        <w:rPr>
          <w:rFonts w:ascii="Arial" w:hAnsi="Arial" w:cs="Arial"/>
          <w:b/>
          <w:sz w:val="20"/>
          <w:szCs w:val="20"/>
        </w:rPr>
        <w:t>Being safe</w:t>
      </w:r>
    </w:p>
    <w:p w14:paraId="1CCDC995" w14:textId="425B614B" w:rsidR="00CD1251" w:rsidRPr="004C7507" w:rsidRDefault="000A7807" w:rsidP="00CD1251">
      <w:pPr>
        <w:rPr>
          <w:rFonts w:ascii="Arial" w:hAnsi="Arial" w:cs="Arial"/>
          <w:sz w:val="20"/>
          <w:szCs w:val="20"/>
        </w:rPr>
      </w:pPr>
      <w:r>
        <w:rPr>
          <w:rFonts w:ascii="Arial" w:hAnsi="Arial" w:cs="Arial"/>
          <w:sz w:val="20"/>
          <w:szCs w:val="20"/>
        </w:rPr>
        <w:t>Pupils should know:</w:t>
      </w:r>
    </w:p>
    <w:p w14:paraId="1DBB0BC8"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w:t>
      </w:r>
      <w:proofErr w:type="gramStart"/>
      <w:r w:rsidRPr="004C7507">
        <w:rPr>
          <w:rFonts w:ascii="Arial" w:hAnsi="Arial" w:cs="Arial"/>
          <w:sz w:val="20"/>
          <w:szCs w:val="20"/>
        </w:rPr>
        <w:t>what</w:t>
      </w:r>
      <w:proofErr w:type="gramEnd"/>
      <w:r w:rsidRPr="004C7507">
        <w:rPr>
          <w:rFonts w:ascii="Arial" w:hAnsi="Arial" w:cs="Arial"/>
          <w:sz w:val="20"/>
          <w:szCs w:val="20"/>
        </w:rPr>
        <w:t xml:space="preserve"> sorts of boundaries are appropriate in friendships with peers and others (including in a digital context). </w:t>
      </w:r>
    </w:p>
    <w:p w14:paraId="2BBFC968"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about the concept of privacy and the implications of it for both children and adults; including that it is not always right to keep secrets if they relate to being safe. </w:t>
      </w:r>
    </w:p>
    <w:p w14:paraId="779E54C6"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that each person’s body belongs to them, and the differences between appropriate and inappropriate or unsafe physical, and other, contact. </w:t>
      </w:r>
    </w:p>
    <w:p w14:paraId="10272066"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how to respond safely and appropriately to adults they may encounter (in all contexts, including online) whom they do not know. </w:t>
      </w:r>
    </w:p>
    <w:p w14:paraId="4812B542"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how to recognise and report feelings of being unsafe or feeling bad about any adult. </w:t>
      </w:r>
    </w:p>
    <w:p w14:paraId="10C07467"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how to ask for advice or help for themselves or others, and to keep trying until they are heard, </w:t>
      </w:r>
    </w:p>
    <w:p w14:paraId="423E5B93"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how to report concerns or abuse, and the vocabulary and confidence needed to do so. </w:t>
      </w:r>
    </w:p>
    <w:p w14:paraId="6D4BED2B" w14:textId="77777777" w:rsidR="00CD1251" w:rsidRPr="004C7507" w:rsidRDefault="00CD1251" w:rsidP="00CD1251">
      <w:pPr>
        <w:rPr>
          <w:rFonts w:ascii="Arial" w:hAnsi="Arial" w:cs="Arial"/>
          <w:sz w:val="20"/>
          <w:szCs w:val="20"/>
        </w:rPr>
      </w:pPr>
      <w:r w:rsidRPr="004C7507">
        <w:rPr>
          <w:rFonts w:ascii="Arial" w:hAnsi="Arial" w:cs="Arial"/>
          <w:sz w:val="20"/>
          <w:szCs w:val="20"/>
        </w:rPr>
        <w:t>• where to get advice e.g. family, school and/or other sources.</w:t>
      </w:r>
    </w:p>
    <w:p w14:paraId="14D67180" w14:textId="77777777" w:rsidR="00CD1251" w:rsidRPr="004C7507" w:rsidRDefault="00CD1251" w:rsidP="00CD1251">
      <w:pPr>
        <w:rPr>
          <w:rFonts w:ascii="Arial" w:hAnsi="Arial" w:cs="Arial"/>
          <w:sz w:val="20"/>
          <w:szCs w:val="20"/>
        </w:rPr>
      </w:pPr>
    </w:p>
    <w:p w14:paraId="592A5F28" w14:textId="77777777" w:rsidR="000A7807" w:rsidRDefault="00CD1251" w:rsidP="00CD1251">
      <w:pPr>
        <w:rPr>
          <w:rFonts w:ascii="Arial" w:hAnsi="Arial" w:cs="Arial"/>
          <w:b/>
          <w:sz w:val="20"/>
          <w:szCs w:val="20"/>
        </w:rPr>
      </w:pPr>
      <w:r w:rsidRPr="000A7807">
        <w:rPr>
          <w:rFonts w:ascii="Arial" w:hAnsi="Arial" w:cs="Arial"/>
          <w:b/>
          <w:sz w:val="20"/>
          <w:szCs w:val="20"/>
        </w:rPr>
        <w:t>Physical Health and Wellbeing Content</w:t>
      </w:r>
      <w:r w:rsidR="000A7807" w:rsidRPr="000A7807">
        <w:rPr>
          <w:rFonts w:ascii="Arial" w:hAnsi="Arial" w:cs="Arial"/>
          <w:b/>
          <w:sz w:val="20"/>
          <w:szCs w:val="20"/>
        </w:rPr>
        <w:t xml:space="preserve"> </w:t>
      </w:r>
    </w:p>
    <w:p w14:paraId="303D645F" w14:textId="1860EB2A" w:rsidR="00CD1251" w:rsidRPr="000A7807" w:rsidRDefault="000A7807" w:rsidP="00CD1251">
      <w:pPr>
        <w:rPr>
          <w:rFonts w:ascii="Arial" w:hAnsi="Arial" w:cs="Arial"/>
          <w:sz w:val="20"/>
          <w:szCs w:val="20"/>
        </w:rPr>
      </w:pPr>
      <w:proofErr w:type="gramStart"/>
      <w:r w:rsidRPr="000A7807">
        <w:rPr>
          <w:rFonts w:ascii="Arial" w:hAnsi="Arial" w:cs="Arial"/>
          <w:sz w:val="20"/>
          <w:szCs w:val="20"/>
        </w:rPr>
        <w:t>b</w:t>
      </w:r>
      <w:r w:rsidR="00CD1251" w:rsidRPr="000A7807">
        <w:rPr>
          <w:rFonts w:ascii="Arial" w:hAnsi="Arial" w:cs="Arial"/>
          <w:sz w:val="20"/>
          <w:szCs w:val="20"/>
        </w:rPr>
        <w:t>y</w:t>
      </w:r>
      <w:proofErr w:type="gramEnd"/>
      <w:r w:rsidR="00CD1251" w:rsidRPr="000A7807">
        <w:rPr>
          <w:rFonts w:ascii="Arial" w:hAnsi="Arial" w:cs="Arial"/>
          <w:sz w:val="20"/>
          <w:szCs w:val="20"/>
        </w:rPr>
        <w:t xml:space="preserve"> the end of Primary School:</w:t>
      </w:r>
    </w:p>
    <w:p w14:paraId="3E404F14" w14:textId="77777777" w:rsidR="00CD1251" w:rsidRPr="004C7507" w:rsidRDefault="00CD1251" w:rsidP="00CD1251">
      <w:pPr>
        <w:rPr>
          <w:rFonts w:ascii="Arial" w:hAnsi="Arial" w:cs="Arial"/>
          <w:b/>
          <w:bCs/>
          <w:sz w:val="20"/>
          <w:szCs w:val="20"/>
        </w:rPr>
      </w:pPr>
      <w:r w:rsidRPr="004C7507">
        <w:rPr>
          <w:rFonts w:ascii="Arial" w:hAnsi="Arial" w:cs="Arial"/>
          <w:b/>
          <w:bCs/>
          <w:sz w:val="20"/>
          <w:szCs w:val="20"/>
        </w:rPr>
        <w:t xml:space="preserve">Mental wellbeing </w:t>
      </w:r>
    </w:p>
    <w:p w14:paraId="44269672" w14:textId="49916483" w:rsidR="00CD1251" w:rsidRPr="004C7507" w:rsidRDefault="00CD1251" w:rsidP="00CD1251">
      <w:pPr>
        <w:rPr>
          <w:rFonts w:ascii="Arial" w:hAnsi="Arial" w:cs="Arial"/>
          <w:sz w:val="20"/>
          <w:szCs w:val="20"/>
        </w:rPr>
      </w:pPr>
      <w:r w:rsidRPr="004C7507">
        <w:rPr>
          <w:rFonts w:ascii="Arial" w:hAnsi="Arial" w:cs="Arial"/>
          <w:sz w:val="20"/>
          <w:szCs w:val="20"/>
        </w:rPr>
        <w:t>Pupils should know</w:t>
      </w:r>
      <w:r w:rsidR="000A7807">
        <w:rPr>
          <w:rFonts w:ascii="Arial" w:hAnsi="Arial" w:cs="Arial"/>
          <w:sz w:val="20"/>
          <w:szCs w:val="20"/>
        </w:rPr>
        <w:t>:</w:t>
      </w:r>
      <w:r w:rsidRPr="004C7507">
        <w:rPr>
          <w:rFonts w:ascii="Arial" w:hAnsi="Arial" w:cs="Arial"/>
          <w:sz w:val="20"/>
          <w:szCs w:val="20"/>
        </w:rPr>
        <w:t xml:space="preserve"> </w:t>
      </w:r>
    </w:p>
    <w:p w14:paraId="176667A3"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that mental wellbeing is a normal part of daily life, in the same way as physical health. </w:t>
      </w:r>
    </w:p>
    <w:p w14:paraId="4EA291FC" w14:textId="77777777" w:rsidR="00CD1251" w:rsidRPr="004C7507" w:rsidRDefault="00CD1251" w:rsidP="00CD1251">
      <w:pPr>
        <w:rPr>
          <w:rFonts w:ascii="Arial" w:hAnsi="Arial" w:cs="Arial"/>
          <w:sz w:val="20"/>
          <w:szCs w:val="20"/>
        </w:rPr>
      </w:pPr>
      <w:r w:rsidRPr="004C7507">
        <w:rPr>
          <w:rFonts w:ascii="Arial" w:hAnsi="Arial" w:cs="Arial"/>
          <w:sz w:val="20"/>
          <w:szCs w:val="20"/>
        </w:rPr>
        <w:lastRenderedPageBreak/>
        <w:t xml:space="preserve">• that there is a normal range of emotions (e.g. happiness, sadness, anger, fear, surprise, nervousness) and scale of emotions that all humans experience in relation to different experiences and situations. </w:t>
      </w:r>
    </w:p>
    <w:p w14:paraId="4DC74C1C" w14:textId="77777777" w:rsidR="00CD1251" w:rsidRPr="004C7507" w:rsidRDefault="00CD1251" w:rsidP="00CD1251">
      <w:pPr>
        <w:rPr>
          <w:rFonts w:ascii="Arial" w:hAnsi="Arial" w:cs="Arial"/>
          <w:sz w:val="20"/>
          <w:szCs w:val="20"/>
        </w:rPr>
      </w:pPr>
      <w:r w:rsidRPr="004C7507">
        <w:rPr>
          <w:rFonts w:ascii="Arial" w:hAnsi="Arial" w:cs="Arial"/>
          <w:sz w:val="20"/>
          <w:szCs w:val="20"/>
        </w:rPr>
        <w:t>• how to recognise and talk about their emotions, including having a varied vocabulary of words to use when talking about their own and others’ feelings.</w:t>
      </w:r>
    </w:p>
    <w:p w14:paraId="71BFA6A9" w14:textId="77777777" w:rsidR="00CD1251" w:rsidRPr="004C7507" w:rsidRDefault="00CD1251" w:rsidP="00CD1251">
      <w:pPr>
        <w:rPr>
          <w:rFonts w:ascii="Arial" w:hAnsi="Arial" w:cs="Arial"/>
          <w:sz w:val="20"/>
          <w:szCs w:val="20"/>
        </w:rPr>
      </w:pPr>
      <w:r w:rsidRPr="004C7507">
        <w:rPr>
          <w:rFonts w:ascii="Arial" w:hAnsi="Arial" w:cs="Arial"/>
          <w:sz w:val="20"/>
          <w:szCs w:val="20"/>
        </w:rPr>
        <w:t>• how to judge whether what they are feeling and how they are behaving is appropriate and proportionate. • the benefits of physical exercise, time outdoors, community participation, voluntary and service-based activity on mental wellbeing and happiness.</w:t>
      </w:r>
    </w:p>
    <w:p w14:paraId="60698F17"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simple self-care techniques, including the importance of rest, time spent with friends and family and the benefits of hobbies and interests. </w:t>
      </w:r>
    </w:p>
    <w:p w14:paraId="4CA33C32"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isolation and loneliness can affect children and that it is very important for children to discuss their feelings with an adult and seek support. </w:t>
      </w:r>
    </w:p>
    <w:p w14:paraId="2D493803"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that bullying (including cyberbullying) has a negative and often lasting impact on mental wellbeing. </w:t>
      </w:r>
    </w:p>
    <w:p w14:paraId="6CF68981"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where and how to seek support (including recognising the triggers for seeking support), including whom in school they should speak to if they are worried about their own or someone else’s mental wellbeing or ability to control their emotions (including issues arising online). </w:t>
      </w:r>
    </w:p>
    <w:p w14:paraId="4905FF77" w14:textId="77777777" w:rsidR="00CD1251" w:rsidRPr="004C7507" w:rsidRDefault="00CD1251" w:rsidP="00CD1251">
      <w:pPr>
        <w:rPr>
          <w:rFonts w:ascii="Arial" w:hAnsi="Arial" w:cs="Arial"/>
          <w:sz w:val="20"/>
          <w:szCs w:val="20"/>
        </w:rPr>
      </w:pPr>
      <w:r w:rsidRPr="004C7507">
        <w:rPr>
          <w:rFonts w:ascii="Arial" w:hAnsi="Arial" w:cs="Arial"/>
          <w:sz w:val="20"/>
          <w:szCs w:val="20"/>
        </w:rPr>
        <w:t>• it is common for people to experience mental ill health. For many people who do, the problems can be resolved if the right support is made available, especially if accessed early enough.</w:t>
      </w:r>
    </w:p>
    <w:p w14:paraId="06265DC3" w14:textId="77777777" w:rsidR="00CD1251" w:rsidRPr="004C7507" w:rsidRDefault="00CD1251" w:rsidP="00CD1251">
      <w:pPr>
        <w:rPr>
          <w:rFonts w:ascii="Arial" w:hAnsi="Arial" w:cs="Arial"/>
          <w:b/>
          <w:bCs/>
          <w:sz w:val="20"/>
          <w:szCs w:val="20"/>
        </w:rPr>
      </w:pPr>
    </w:p>
    <w:p w14:paraId="08E7BA0A" w14:textId="77777777" w:rsidR="00CD1251" w:rsidRPr="004C7507" w:rsidRDefault="00CD1251" w:rsidP="00CD1251">
      <w:pPr>
        <w:rPr>
          <w:rFonts w:ascii="Arial" w:hAnsi="Arial" w:cs="Arial"/>
          <w:b/>
          <w:bCs/>
          <w:sz w:val="20"/>
          <w:szCs w:val="20"/>
        </w:rPr>
      </w:pPr>
      <w:r w:rsidRPr="004C7507">
        <w:rPr>
          <w:rFonts w:ascii="Arial" w:hAnsi="Arial" w:cs="Arial"/>
          <w:b/>
          <w:bCs/>
          <w:sz w:val="20"/>
          <w:szCs w:val="20"/>
        </w:rPr>
        <w:t>Internet safety and harms</w:t>
      </w:r>
    </w:p>
    <w:p w14:paraId="3CD8CDF3" w14:textId="69C9CD67" w:rsidR="00CD1251" w:rsidRPr="004C7507" w:rsidRDefault="00CD1251" w:rsidP="00CD1251">
      <w:pPr>
        <w:rPr>
          <w:rFonts w:ascii="Arial" w:hAnsi="Arial" w:cs="Arial"/>
          <w:sz w:val="20"/>
          <w:szCs w:val="20"/>
        </w:rPr>
      </w:pPr>
      <w:r w:rsidRPr="004C7507">
        <w:rPr>
          <w:rFonts w:ascii="Arial" w:hAnsi="Arial" w:cs="Arial"/>
          <w:sz w:val="20"/>
          <w:szCs w:val="20"/>
        </w:rPr>
        <w:t>Pupils should know</w:t>
      </w:r>
      <w:r w:rsidR="000A7807">
        <w:rPr>
          <w:rFonts w:ascii="Arial" w:hAnsi="Arial" w:cs="Arial"/>
          <w:sz w:val="20"/>
          <w:szCs w:val="20"/>
        </w:rPr>
        <w:t>:</w:t>
      </w:r>
      <w:r w:rsidRPr="004C7507">
        <w:rPr>
          <w:rFonts w:ascii="Arial" w:hAnsi="Arial" w:cs="Arial"/>
          <w:sz w:val="20"/>
          <w:szCs w:val="20"/>
        </w:rPr>
        <w:t xml:space="preserve"> </w:t>
      </w:r>
    </w:p>
    <w:p w14:paraId="6461C595" w14:textId="77777777" w:rsidR="00CD1251" w:rsidRPr="004C7507" w:rsidRDefault="00CD1251" w:rsidP="00CD1251">
      <w:pPr>
        <w:rPr>
          <w:rFonts w:ascii="Arial" w:hAnsi="Arial" w:cs="Arial"/>
          <w:sz w:val="20"/>
          <w:szCs w:val="20"/>
        </w:rPr>
      </w:pPr>
      <w:r w:rsidRPr="004C7507">
        <w:rPr>
          <w:rFonts w:ascii="Arial" w:hAnsi="Arial" w:cs="Arial"/>
          <w:sz w:val="20"/>
          <w:szCs w:val="20"/>
        </w:rPr>
        <w:t>• that for most people the internet is an integral part of life and has many benefits.</w:t>
      </w:r>
    </w:p>
    <w:p w14:paraId="15E5CAF6"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about the benefits of rationing time spent online, the risks of excessive time spent on electronic devices and the impact of positive and negative content online on their own and others’ mental and physical wellbeing. </w:t>
      </w:r>
    </w:p>
    <w:p w14:paraId="2BA7ED13"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how to consider the effect of their online actions on others and know how to recognise and display respectful behaviour online and the importance of keeping personal information private. </w:t>
      </w:r>
    </w:p>
    <w:p w14:paraId="643EC419"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why social media, some computer games and online gaming, for example, are age restricted. </w:t>
      </w:r>
    </w:p>
    <w:p w14:paraId="56F5D6E3"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that the internet can also be a negative place where online abuse, trolling, bullying and harassment can take place, which can have a negative impact on mental health. </w:t>
      </w:r>
    </w:p>
    <w:p w14:paraId="30419A35"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how to be a discerning consumer of information online including understanding that information, including that from search engines, is ranked, selected and targeted. </w:t>
      </w:r>
    </w:p>
    <w:p w14:paraId="5FC5B1A1" w14:textId="77777777" w:rsidR="00CD1251" w:rsidRPr="004C7507" w:rsidRDefault="00CD1251" w:rsidP="00CD1251">
      <w:pPr>
        <w:rPr>
          <w:rFonts w:ascii="Arial" w:hAnsi="Arial" w:cs="Arial"/>
          <w:sz w:val="20"/>
          <w:szCs w:val="20"/>
        </w:rPr>
      </w:pPr>
      <w:r w:rsidRPr="004C7507">
        <w:rPr>
          <w:rFonts w:ascii="Arial" w:hAnsi="Arial" w:cs="Arial"/>
          <w:sz w:val="20"/>
          <w:szCs w:val="20"/>
        </w:rPr>
        <w:t>• where and how to report concerns and get support with issues online.</w:t>
      </w:r>
    </w:p>
    <w:p w14:paraId="3E3C472E" w14:textId="77777777" w:rsidR="00CD1251" w:rsidRPr="004C7507" w:rsidRDefault="00CD1251" w:rsidP="00CD1251">
      <w:pPr>
        <w:rPr>
          <w:rFonts w:ascii="Arial" w:hAnsi="Arial" w:cs="Arial"/>
          <w:b/>
          <w:sz w:val="20"/>
          <w:szCs w:val="20"/>
        </w:rPr>
      </w:pPr>
    </w:p>
    <w:p w14:paraId="29837373" w14:textId="77777777" w:rsidR="00CD1251" w:rsidRPr="004C7507" w:rsidRDefault="00CD1251" w:rsidP="00CD1251">
      <w:pPr>
        <w:rPr>
          <w:rFonts w:ascii="Arial" w:hAnsi="Arial" w:cs="Arial"/>
          <w:b/>
          <w:sz w:val="20"/>
          <w:szCs w:val="20"/>
        </w:rPr>
      </w:pPr>
      <w:r w:rsidRPr="004C7507">
        <w:rPr>
          <w:rFonts w:ascii="Arial" w:hAnsi="Arial" w:cs="Arial"/>
          <w:b/>
          <w:sz w:val="20"/>
          <w:szCs w:val="20"/>
        </w:rPr>
        <w:t>Physical health and fitness</w:t>
      </w:r>
    </w:p>
    <w:p w14:paraId="32F0BE0C" w14:textId="7DD9E41F" w:rsidR="00CD1251" w:rsidRPr="004C7507" w:rsidRDefault="00CD1251" w:rsidP="00CD1251">
      <w:pPr>
        <w:rPr>
          <w:rFonts w:ascii="Arial" w:hAnsi="Arial" w:cs="Arial"/>
          <w:bCs/>
          <w:sz w:val="20"/>
          <w:szCs w:val="20"/>
        </w:rPr>
      </w:pPr>
      <w:r w:rsidRPr="004C7507">
        <w:rPr>
          <w:rFonts w:ascii="Arial" w:hAnsi="Arial" w:cs="Arial"/>
          <w:bCs/>
          <w:sz w:val="20"/>
          <w:szCs w:val="20"/>
        </w:rPr>
        <w:t>Pupils should know</w:t>
      </w:r>
      <w:r w:rsidR="000A7807">
        <w:rPr>
          <w:rFonts w:ascii="Arial" w:hAnsi="Arial" w:cs="Arial"/>
          <w:bCs/>
          <w:sz w:val="20"/>
          <w:szCs w:val="20"/>
        </w:rPr>
        <w:t>:</w:t>
      </w:r>
      <w:r w:rsidRPr="004C7507">
        <w:rPr>
          <w:rFonts w:ascii="Arial" w:hAnsi="Arial" w:cs="Arial"/>
          <w:bCs/>
          <w:sz w:val="20"/>
          <w:szCs w:val="20"/>
        </w:rPr>
        <w:t xml:space="preserve"> </w:t>
      </w:r>
    </w:p>
    <w:p w14:paraId="58B79FD6" w14:textId="77777777" w:rsidR="00CD1251" w:rsidRPr="004C7507" w:rsidRDefault="00CD1251" w:rsidP="00CD1251">
      <w:pPr>
        <w:rPr>
          <w:rFonts w:ascii="Arial" w:hAnsi="Arial" w:cs="Arial"/>
          <w:bCs/>
          <w:sz w:val="20"/>
          <w:szCs w:val="20"/>
        </w:rPr>
      </w:pPr>
      <w:r w:rsidRPr="004C7507">
        <w:rPr>
          <w:rFonts w:ascii="Arial" w:hAnsi="Arial" w:cs="Arial"/>
          <w:bCs/>
          <w:sz w:val="20"/>
          <w:szCs w:val="20"/>
        </w:rPr>
        <w:t xml:space="preserve">• the characteristics and mental and physical benefits of an active lifestyle. </w:t>
      </w:r>
    </w:p>
    <w:p w14:paraId="177BA78A" w14:textId="77777777" w:rsidR="00CD1251" w:rsidRPr="004C7507" w:rsidRDefault="00CD1251" w:rsidP="00CD1251">
      <w:pPr>
        <w:rPr>
          <w:rFonts w:ascii="Arial" w:hAnsi="Arial" w:cs="Arial"/>
          <w:bCs/>
          <w:sz w:val="20"/>
          <w:szCs w:val="20"/>
        </w:rPr>
      </w:pPr>
      <w:r w:rsidRPr="004C7507">
        <w:rPr>
          <w:rFonts w:ascii="Arial" w:hAnsi="Arial" w:cs="Arial"/>
          <w:bCs/>
          <w:sz w:val="20"/>
          <w:szCs w:val="20"/>
        </w:rPr>
        <w:t xml:space="preserve">• the importance of building regular exercise into daily and weekly routines and how to achieve this; for example walking or cycling to school, a daily active mile or other forms of regular, vigorous exercise.  </w:t>
      </w:r>
    </w:p>
    <w:p w14:paraId="7DD727F4" w14:textId="77777777" w:rsidR="00CD1251" w:rsidRPr="004C7507" w:rsidRDefault="00CD1251" w:rsidP="00CD1251">
      <w:pPr>
        <w:rPr>
          <w:rFonts w:ascii="Arial" w:hAnsi="Arial" w:cs="Arial"/>
          <w:bCs/>
          <w:sz w:val="20"/>
          <w:szCs w:val="20"/>
        </w:rPr>
      </w:pPr>
      <w:r w:rsidRPr="004C7507">
        <w:rPr>
          <w:rFonts w:ascii="Arial" w:hAnsi="Arial" w:cs="Arial"/>
          <w:bCs/>
          <w:sz w:val="20"/>
          <w:szCs w:val="20"/>
        </w:rPr>
        <w:t>• the risks associated with an inactive lifestyle (including obesity).</w:t>
      </w:r>
    </w:p>
    <w:p w14:paraId="4224BF24" w14:textId="77777777" w:rsidR="00CD1251" w:rsidRPr="004C7507" w:rsidRDefault="00CD1251" w:rsidP="00CD1251">
      <w:pPr>
        <w:rPr>
          <w:rFonts w:ascii="Arial" w:hAnsi="Arial" w:cs="Arial"/>
          <w:bCs/>
          <w:sz w:val="20"/>
          <w:szCs w:val="20"/>
        </w:rPr>
      </w:pPr>
      <w:r w:rsidRPr="004C7507">
        <w:rPr>
          <w:rFonts w:ascii="Arial" w:hAnsi="Arial" w:cs="Arial"/>
          <w:bCs/>
          <w:sz w:val="20"/>
          <w:szCs w:val="20"/>
        </w:rPr>
        <w:t xml:space="preserve"> • how and when to seek support including which adults to speak to in school if they are worried about their health.</w:t>
      </w:r>
    </w:p>
    <w:p w14:paraId="16C59987" w14:textId="77777777" w:rsidR="00CD1251" w:rsidRPr="004C7507" w:rsidRDefault="00CD1251" w:rsidP="00CD1251">
      <w:pPr>
        <w:rPr>
          <w:rFonts w:ascii="Arial" w:hAnsi="Arial" w:cs="Arial"/>
          <w:b/>
          <w:sz w:val="20"/>
          <w:szCs w:val="20"/>
        </w:rPr>
      </w:pPr>
    </w:p>
    <w:p w14:paraId="359F9487" w14:textId="77777777" w:rsidR="00CD1251" w:rsidRPr="004C7507" w:rsidRDefault="00CD1251" w:rsidP="00CD1251">
      <w:pPr>
        <w:rPr>
          <w:rFonts w:ascii="Arial" w:hAnsi="Arial" w:cs="Arial"/>
          <w:b/>
          <w:sz w:val="20"/>
          <w:szCs w:val="20"/>
        </w:rPr>
      </w:pPr>
      <w:r w:rsidRPr="004C7507">
        <w:rPr>
          <w:rFonts w:ascii="Arial" w:hAnsi="Arial" w:cs="Arial"/>
          <w:b/>
          <w:sz w:val="20"/>
          <w:szCs w:val="20"/>
        </w:rPr>
        <w:t>Healthy eating</w:t>
      </w:r>
    </w:p>
    <w:p w14:paraId="4611D9A2" w14:textId="70A0064C" w:rsidR="00CD1251" w:rsidRPr="004C7507" w:rsidRDefault="000A7807" w:rsidP="00CD1251">
      <w:pPr>
        <w:rPr>
          <w:rFonts w:ascii="Arial" w:hAnsi="Arial" w:cs="Arial"/>
          <w:bCs/>
          <w:sz w:val="20"/>
          <w:szCs w:val="20"/>
        </w:rPr>
      </w:pPr>
      <w:r>
        <w:rPr>
          <w:rFonts w:ascii="Arial" w:hAnsi="Arial" w:cs="Arial"/>
          <w:bCs/>
          <w:sz w:val="20"/>
          <w:szCs w:val="20"/>
        </w:rPr>
        <w:t>Pupils should know:</w:t>
      </w:r>
    </w:p>
    <w:p w14:paraId="35D6E67B" w14:textId="77777777" w:rsidR="00CD1251" w:rsidRPr="004C7507" w:rsidRDefault="00CD1251" w:rsidP="00CD1251">
      <w:pPr>
        <w:rPr>
          <w:rFonts w:ascii="Arial" w:hAnsi="Arial" w:cs="Arial"/>
          <w:bCs/>
          <w:sz w:val="20"/>
          <w:szCs w:val="20"/>
        </w:rPr>
      </w:pPr>
      <w:r w:rsidRPr="004C7507">
        <w:rPr>
          <w:rFonts w:ascii="Arial" w:hAnsi="Arial" w:cs="Arial"/>
          <w:bCs/>
          <w:sz w:val="20"/>
          <w:szCs w:val="20"/>
        </w:rPr>
        <w:t xml:space="preserve">• </w:t>
      </w:r>
      <w:proofErr w:type="gramStart"/>
      <w:r w:rsidRPr="004C7507">
        <w:rPr>
          <w:rFonts w:ascii="Arial" w:hAnsi="Arial" w:cs="Arial"/>
          <w:bCs/>
          <w:sz w:val="20"/>
          <w:szCs w:val="20"/>
        </w:rPr>
        <w:t>what</w:t>
      </w:r>
      <w:proofErr w:type="gramEnd"/>
      <w:r w:rsidRPr="004C7507">
        <w:rPr>
          <w:rFonts w:ascii="Arial" w:hAnsi="Arial" w:cs="Arial"/>
          <w:bCs/>
          <w:sz w:val="20"/>
          <w:szCs w:val="20"/>
        </w:rPr>
        <w:t xml:space="preserve"> constitutes a healthy diet (including understanding calories and other nutritional content). </w:t>
      </w:r>
    </w:p>
    <w:p w14:paraId="1054D33B" w14:textId="77777777" w:rsidR="00CD1251" w:rsidRPr="004C7507" w:rsidRDefault="00CD1251" w:rsidP="00CD1251">
      <w:pPr>
        <w:rPr>
          <w:rFonts w:ascii="Arial" w:hAnsi="Arial" w:cs="Arial"/>
          <w:bCs/>
          <w:sz w:val="20"/>
          <w:szCs w:val="20"/>
        </w:rPr>
      </w:pPr>
      <w:r w:rsidRPr="004C7507">
        <w:rPr>
          <w:rFonts w:ascii="Arial" w:hAnsi="Arial" w:cs="Arial"/>
          <w:bCs/>
          <w:sz w:val="20"/>
          <w:szCs w:val="20"/>
        </w:rPr>
        <w:t xml:space="preserve">• the principles of planning and preparing a range of healthy meals.  </w:t>
      </w:r>
    </w:p>
    <w:p w14:paraId="21382A0B" w14:textId="77777777" w:rsidR="00CD1251" w:rsidRPr="004C7507" w:rsidRDefault="00CD1251" w:rsidP="00CD1251">
      <w:pPr>
        <w:rPr>
          <w:rFonts w:ascii="Arial" w:hAnsi="Arial" w:cs="Arial"/>
          <w:bCs/>
          <w:sz w:val="20"/>
          <w:szCs w:val="20"/>
        </w:rPr>
      </w:pPr>
      <w:r w:rsidRPr="004C7507">
        <w:rPr>
          <w:rFonts w:ascii="Arial" w:hAnsi="Arial" w:cs="Arial"/>
          <w:bCs/>
          <w:sz w:val="20"/>
          <w:szCs w:val="20"/>
        </w:rPr>
        <w:t>• the characteristics of a poor diet and risks associated with unhealthy eating (including, for example, obesity and tooth decay) and other behaviours (e.g. the impact of alcohol on diet or health)</w:t>
      </w:r>
    </w:p>
    <w:p w14:paraId="54532D10" w14:textId="77777777" w:rsidR="000A7807" w:rsidRDefault="000A7807" w:rsidP="00CD1251">
      <w:pPr>
        <w:rPr>
          <w:rFonts w:ascii="Arial" w:hAnsi="Arial" w:cs="Arial"/>
          <w:bCs/>
          <w:sz w:val="20"/>
          <w:szCs w:val="20"/>
        </w:rPr>
      </w:pPr>
    </w:p>
    <w:p w14:paraId="76C2534B" w14:textId="197FBBC5" w:rsidR="00CD1251" w:rsidRPr="004C7507" w:rsidRDefault="00CD1251" w:rsidP="00CD1251">
      <w:pPr>
        <w:rPr>
          <w:rFonts w:ascii="Arial" w:hAnsi="Arial" w:cs="Arial"/>
          <w:b/>
          <w:sz w:val="20"/>
          <w:szCs w:val="20"/>
        </w:rPr>
      </w:pPr>
      <w:r w:rsidRPr="004C7507">
        <w:rPr>
          <w:rFonts w:ascii="Arial" w:hAnsi="Arial" w:cs="Arial"/>
          <w:b/>
          <w:sz w:val="20"/>
          <w:szCs w:val="20"/>
        </w:rPr>
        <w:t>Drugs, alcohol and tobacco</w:t>
      </w:r>
    </w:p>
    <w:p w14:paraId="180257DE" w14:textId="15F49702" w:rsidR="00CD1251" w:rsidRPr="004C7507" w:rsidRDefault="00CD1251" w:rsidP="00CD1251">
      <w:pPr>
        <w:rPr>
          <w:rFonts w:ascii="Arial" w:hAnsi="Arial" w:cs="Arial"/>
          <w:bCs/>
          <w:sz w:val="20"/>
          <w:szCs w:val="20"/>
        </w:rPr>
      </w:pPr>
      <w:r w:rsidRPr="004C7507">
        <w:rPr>
          <w:rFonts w:ascii="Arial" w:hAnsi="Arial" w:cs="Arial"/>
          <w:bCs/>
          <w:sz w:val="20"/>
          <w:szCs w:val="20"/>
        </w:rPr>
        <w:t>Pupils should know</w:t>
      </w:r>
      <w:r w:rsidR="000A7807">
        <w:rPr>
          <w:rFonts w:ascii="Arial" w:hAnsi="Arial" w:cs="Arial"/>
          <w:bCs/>
          <w:sz w:val="20"/>
          <w:szCs w:val="20"/>
        </w:rPr>
        <w:t>:</w:t>
      </w:r>
      <w:r w:rsidRPr="004C7507">
        <w:rPr>
          <w:rFonts w:ascii="Arial" w:hAnsi="Arial" w:cs="Arial"/>
          <w:bCs/>
          <w:sz w:val="20"/>
          <w:szCs w:val="20"/>
        </w:rPr>
        <w:t xml:space="preserve"> </w:t>
      </w:r>
    </w:p>
    <w:p w14:paraId="2CF18E2E" w14:textId="77777777" w:rsidR="00CD1251" w:rsidRPr="004C7507" w:rsidRDefault="00CD1251" w:rsidP="00CD1251">
      <w:pPr>
        <w:rPr>
          <w:rFonts w:ascii="Arial" w:hAnsi="Arial" w:cs="Arial"/>
          <w:bCs/>
          <w:sz w:val="20"/>
          <w:szCs w:val="20"/>
        </w:rPr>
      </w:pPr>
      <w:r w:rsidRPr="004C7507">
        <w:rPr>
          <w:rFonts w:ascii="Arial" w:hAnsi="Arial" w:cs="Arial"/>
          <w:bCs/>
          <w:sz w:val="20"/>
          <w:szCs w:val="20"/>
        </w:rPr>
        <w:t>• the facts about legal and illegal harmful substances and associated risks, including smoking, alcohol use and drug-taking.</w:t>
      </w:r>
    </w:p>
    <w:p w14:paraId="49E84CD5" w14:textId="77777777" w:rsidR="00CD1251" w:rsidRPr="004C7507" w:rsidRDefault="00CD1251" w:rsidP="00CD1251">
      <w:pPr>
        <w:rPr>
          <w:rFonts w:ascii="Arial" w:hAnsi="Arial" w:cs="Arial"/>
          <w:bCs/>
          <w:sz w:val="20"/>
          <w:szCs w:val="20"/>
        </w:rPr>
      </w:pPr>
    </w:p>
    <w:p w14:paraId="6FD86436" w14:textId="77777777" w:rsidR="00CD1251" w:rsidRPr="004C7507" w:rsidRDefault="00CD1251" w:rsidP="00CD1251">
      <w:pPr>
        <w:rPr>
          <w:rFonts w:ascii="Arial" w:hAnsi="Arial" w:cs="Arial"/>
          <w:b/>
          <w:sz w:val="20"/>
          <w:szCs w:val="20"/>
        </w:rPr>
      </w:pPr>
      <w:r w:rsidRPr="004C7507">
        <w:rPr>
          <w:rFonts w:ascii="Arial" w:hAnsi="Arial" w:cs="Arial"/>
          <w:b/>
          <w:sz w:val="20"/>
          <w:szCs w:val="20"/>
        </w:rPr>
        <w:t>Health and prevention</w:t>
      </w:r>
    </w:p>
    <w:p w14:paraId="5B896DD7" w14:textId="6351D32F" w:rsidR="00CD1251" w:rsidRPr="000A7807" w:rsidRDefault="00CD1251" w:rsidP="00CD1251">
      <w:pPr>
        <w:rPr>
          <w:rFonts w:ascii="Arial" w:hAnsi="Arial" w:cs="Arial"/>
          <w:bCs/>
          <w:sz w:val="20"/>
          <w:szCs w:val="20"/>
        </w:rPr>
      </w:pPr>
      <w:r w:rsidRPr="000A7807">
        <w:rPr>
          <w:rFonts w:ascii="Arial" w:hAnsi="Arial" w:cs="Arial"/>
          <w:sz w:val="20"/>
          <w:szCs w:val="20"/>
        </w:rPr>
        <w:t>Pupils should know</w:t>
      </w:r>
      <w:r w:rsidR="000A7807">
        <w:rPr>
          <w:rFonts w:ascii="Arial" w:hAnsi="Arial" w:cs="Arial"/>
          <w:bCs/>
          <w:sz w:val="20"/>
          <w:szCs w:val="20"/>
        </w:rPr>
        <w:t>:</w:t>
      </w:r>
      <w:r w:rsidRPr="000A7807">
        <w:rPr>
          <w:rFonts w:ascii="Arial" w:hAnsi="Arial" w:cs="Arial"/>
          <w:bCs/>
          <w:sz w:val="20"/>
          <w:szCs w:val="20"/>
        </w:rPr>
        <w:t xml:space="preserve"> </w:t>
      </w:r>
    </w:p>
    <w:p w14:paraId="4247C59F" w14:textId="77777777" w:rsidR="00CD1251" w:rsidRPr="004C7507" w:rsidRDefault="00CD1251" w:rsidP="00CD1251">
      <w:pPr>
        <w:rPr>
          <w:rFonts w:ascii="Arial" w:hAnsi="Arial" w:cs="Arial"/>
          <w:bCs/>
          <w:sz w:val="20"/>
          <w:szCs w:val="20"/>
        </w:rPr>
      </w:pPr>
      <w:r w:rsidRPr="004C7507">
        <w:rPr>
          <w:rFonts w:ascii="Arial" w:hAnsi="Arial" w:cs="Arial"/>
          <w:bCs/>
          <w:sz w:val="20"/>
          <w:szCs w:val="20"/>
        </w:rPr>
        <w:t xml:space="preserve">• </w:t>
      </w:r>
      <w:proofErr w:type="gramStart"/>
      <w:r w:rsidRPr="004C7507">
        <w:rPr>
          <w:rFonts w:ascii="Arial" w:hAnsi="Arial" w:cs="Arial"/>
          <w:bCs/>
          <w:sz w:val="20"/>
          <w:szCs w:val="20"/>
        </w:rPr>
        <w:t>how</w:t>
      </w:r>
      <w:proofErr w:type="gramEnd"/>
      <w:r w:rsidRPr="004C7507">
        <w:rPr>
          <w:rFonts w:ascii="Arial" w:hAnsi="Arial" w:cs="Arial"/>
          <w:bCs/>
          <w:sz w:val="20"/>
          <w:szCs w:val="20"/>
        </w:rPr>
        <w:t xml:space="preserve"> to recognise early signs of physical illness, such as weight loss, or unexplained changes to the body. </w:t>
      </w:r>
    </w:p>
    <w:p w14:paraId="5675298B" w14:textId="77777777" w:rsidR="00CD1251" w:rsidRPr="004C7507" w:rsidRDefault="00CD1251" w:rsidP="00CD1251">
      <w:pPr>
        <w:rPr>
          <w:rFonts w:ascii="Arial" w:hAnsi="Arial" w:cs="Arial"/>
          <w:bCs/>
          <w:sz w:val="20"/>
          <w:szCs w:val="20"/>
        </w:rPr>
      </w:pPr>
      <w:r w:rsidRPr="004C7507">
        <w:rPr>
          <w:rFonts w:ascii="Arial" w:hAnsi="Arial" w:cs="Arial"/>
          <w:bCs/>
          <w:sz w:val="20"/>
          <w:szCs w:val="20"/>
        </w:rPr>
        <w:t xml:space="preserve"> • about safe and unsafe exposure to the sun, and how to reduce the risk of sun damage, including skin cancer. • the importance of sufficient good quality sleep for good health and that a lack of sleep can affect weight, mood and ability to learn.</w:t>
      </w:r>
    </w:p>
    <w:p w14:paraId="67C7AFF5" w14:textId="77777777" w:rsidR="00CD1251" w:rsidRPr="004C7507" w:rsidRDefault="00CD1251" w:rsidP="00CD1251">
      <w:pPr>
        <w:rPr>
          <w:rFonts w:ascii="Arial" w:hAnsi="Arial" w:cs="Arial"/>
          <w:bCs/>
          <w:sz w:val="20"/>
          <w:szCs w:val="20"/>
        </w:rPr>
      </w:pPr>
      <w:r w:rsidRPr="004C7507">
        <w:rPr>
          <w:rFonts w:ascii="Arial" w:hAnsi="Arial" w:cs="Arial"/>
          <w:bCs/>
          <w:sz w:val="20"/>
          <w:szCs w:val="20"/>
        </w:rPr>
        <w:t xml:space="preserve"> • about dental health and the benefits of good oral hygiene and dental flossing, including regular check-ups at the dentist. </w:t>
      </w:r>
    </w:p>
    <w:p w14:paraId="72B62A82" w14:textId="77777777" w:rsidR="00CD1251" w:rsidRPr="004C7507" w:rsidRDefault="00CD1251" w:rsidP="00CD1251">
      <w:pPr>
        <w:rPr>
          <w:rFonts w:ascii="Arial" w:hAnsi="Arial" w:cs="Arial"/>
          <w:bCs/>
          <w:sz w:val="20"/>
          <w:szCs w:val="20"/>
        </w:rPr>
      </w:pPr>
      <w:r w:rsidRPr="004C7507">
        <w:rPr>
          <w:rFonts w:ascii="Arial" w:hAnsi="Arial" w:cs="Arial"/>
          <w:bCs/>
          <w:sz w:val="20"/>
          <w:szCs w:val="20"/>
        </w:rPr>
        <w:t xml:space="preserve">• about personal hygiene and germs including bacteria, viruses, how they are spread and treated, and the importance of handwashing. </w:t>
      </w:r>
    </w:p>
    <w:p w14:paraId="5189BBA1" w14:textId="77777777" w:rsidR="00CD1251" w:rsidRPr="004C7507" w:rsidRDefault="00CD1251" w:rsidP="00CD1251">
      <w:pPr>
        <w:rPr>
          <w:rFonts w:ascii="Arial" w:hAnsi="Arial" w:cs="Arial"/>
          <w:bCs/>
          <w:sz w:val="20"/>
          <w:szCs w:val="20"/>
        </w:rPr>
      </w:pPr>
      <w:r w:rsidRPr="004C7507">
        <w:rPr>
          <w:rFonts w:ascii="Arial" w:hAnsi="Arial" w:cs="Arial"/>
          <w:bCs/>
          <w:sz w:val="20"/>
          <w:szCs w:val="20"/>
        </w:rPr>
        <w:t>• the facts and science relating to immunisation and vaccination</w:t>
      </w:r>
    </w:p>
    <w:p w14:paraId="2BEFF9D0" w14:textId="77777777" w:rsidR="00CD1251" w:rsidRPr="004C7507" w:rsidRDefault="00CD1251" w:rsidP="00CD1251">
      <w:pPr>
        <w:rPr>
          <w:rFonts w:ascii="Arial" w:hAnsi="Arial" w:cs="Arial"/>
          <w:bCs/>
          <w:sz w:val="20"/>
          <w:szCs w:val="20"/>
        </w:rPr>
      </w:pPr>
    </w:p>
    <w:p w14:paraId="304F70BD" w14:textId="77777777" w:rsidR="00CD1251" w:rsidRPr="004C7507" w:rsidRDefault="00CD1251" w:rsidP="00CD1251">
      <w:pPr>
        <w:rPr>
          <w:rFonts w:ascii="Arial" w:hAnsi="Arial" w:cs="Arial"/>
          <w:b/>
          <w:sz w:val="20"/>
          <w:szCs w:val="20"/>
        </w:rPr>
      </w:pPr>
      <w:r w:rsidRPr="004C7507">
        <w:rPr>
          <w:rFonts w:ascii="Arial" w:hAnsi="Arial" w:cs="Arial"/>
          <w:b/>
          <w:sz w:val="20"/>
          <w:szCs w:val="20"/>
        </w:rPr>
        <w:t>Basic first aid</w:t>
      </w:r>
    </w:p>
    <w:p w14:paraId="72A4C3C5" w14:textId="77777777" w:rsidR="00CD1251" w:rsidRPr="004C7507" w:rsidRDefault="00CD1251" w:rsidP="00CD1251">
      <w:pPr>
        <w:rPr>
          <w:rFonts w:ascii="Arial" w:hAnsi="Arial" w:cs="Arial"/>
          <w:bCs/>
          <w:sz w:val="20"/>
          <w:szCs w:val="20"/>
        </w:rPr>
      </w:pPr>
      <w:r w:rsidRPr="004C7507">
        <w:rPr>
          <w:rFonts w:ascii="Arial" w:hAnsi="Arial" w:cs="Arial"/>
          <w:bCs/>
          <w:sz w:val="20"/>
          <w:szCs w:val="20"/>
        </w:rPr>
        <w:t xml:space="preserve">Pupils should know: </w:t>
      </w:r>
    </w:p>
    <w:p w14:paraId="35F756DA" w14:textId="77777777" w:rsidR="00CD1251" w:rsidRPr="004C7507" w:rsidRDefault="00CD1251" w:rsidP="00CD1251">
      <w:pPr>
        <w:rPr>
          <w:rFonts w:ascii="Arial" w:hAnsi="Arial" w:cs="Arial"/>
          <w:bCs/>
          <w:sz w:val="20"/>
          <w:szCs w:val="20"/>
        </w:rPr>
      </w:pPr>
      <w:r w:rsidRPr="004C7507">
        <w:rPr>
          <w:rFonts w:ascii="Arial" w:hAnsi="Arial" w:cs="Arial"/>
          <w:bCs/>
          <w:sz w:val="20"/>
          <w:szCs w:val="20"/>
        </w:rPr>
        <w:t xml:space="preserve">• how to make a clear and efficient call to emergency services if necessary. </w:t>
      </w:r>
    </w:p>
    <w:p w14:paraId="6CCBAD74" w14:textId="77777777" w:rsidR="00CD1251" w:rsidRPr="004C7507" w:rsidRDefault="00CD1251" w:rsidP="00CD1251">
      <w:pPr>
        <w:rPr>
          <w:rFonts w:ascii="Arial" w:hAnsi="Arial" w:cs="Arial"/>
          <w:bCs/>
          <w:sz w:val="20"/>
          <w:szCs w:val="20"/>
        </w:rPr>
      </w:pPr>
      <w:r w:rsidRPr="004C7507">
        <w:rPr>
          <w:rFonts w:ascii="Arial" w:hAnsi="Arial" w:cs="Arial"/>
          <w:bCs/>
          <w:sz w:val="20"/>
          <w:szCs w:val="20"/>
        </w:rPr>
        <w:t>• concepts of basic first-aid, for example dealing with common injuries, including head injuries.</w:t>
      </w:r>
    </w:p>
    <w:p w14:paraId="5CCA2730" w14:textId="77777777" w:rsidR="00CD1251" w:rsidRPr="004C7507" w:rsidRDefault="00CD1251" w:rsidP="00CD1251">
      <w:pPr>
        <w:rPr>
          <w:rFonts w:ascii="Arial" w:hAnsi="Arial" w:cs="Arial"/>
          <w:bCs/>
          <w:sz w:val="20"/>
          <w:szCs w:val="20"/>
        </w:rPr>
      </w:pPr>
    </w:p>
    <w:p w14:paraId="524E3394" w14:textId="77777777" w:rsidR="00CD1251" w:rsidRPr="004C7507" w:rsidRDefault="00CD1251" w:rsidP="00CD1251">
      <w:pPr>
        <w:rPr>
          <w:rFonts w:ascii="Arial" w:hAnsi="Arial" w:cs="Arial"/>
          <w:b/>
          <w:sz w:val="20"/>
          <w:szCs w:val="20"/>
        </w:rPr>
      </w:pPr>
      <w:r w:rsidRPr="004C7507">
        <w:rPr>
          <w:rFonts w:ascii="Arial" w:hAnsi="Arial" w:cs="Arial"/>
          <w:b/>
          <w:sz w:val="20"/>
          <w:szCs w:val="20"/>
        </w:rPr>
        <w:t>Changing adolescent body</w:t>
      </w:r>
    </w:p>
    <w:p w14:paraId="1D1D981F" w14:textId="77777777" w:rsidR="00CD1251" w:rsidRPr="004C7507" w:rsidRDefault="00CD1251" w:rsidP="00CD1251">
      <w:pPr>
        <w:rPr>
          <w:rFonts w:ascii="Arial" w:hAnsi="Arial" w:cs="Arial"/>
          <w:bCs/>
          <w:sz w:val="20"/>
          <w:szCs w:val="20"/>
        </w:rPr>
      </w:pPr>
      <w:r w:rsidRPr="004C7507">
        <w:rPr>
          <w:rFonts w:ascii="Arial" w:hAnsi="Arial" w:cs="Arial"/>
          <w:bCs/>
          <w:sz w:val="20"/>
          <w:szCs w:val="20"/>
        </w:rPr>
        <w:t xml:space="preserve">Pupils should know: </w:t>
      </w:r>
    </w:p>
    <w:p w14:paraId="1361B18F" w14:textId="77777777" w:rsidR="00CD1251" w:rsidRPr="004C7507" w:rsidRDefault="00CD1251" w:rsidP="00CD1251">
      <w:pPr>
        <w:rPr>
          <w:rFonts w:ascii="Arial" w:hAnsi="Arial" w:cs="Arial"/>
          <w:bCs/>
          <w:sz w:val="20"/>
          <w:szCs w:val="20"/>
        </w:rPr>
      </w:pPr>
      <w:r w:rsidRPr="004C7507">
        <w:rPr>
          <w:rFonts w:ascii="Arial" w:hAnsi="Arial" w:cs="Arial"/>
          <w:bCs/>
          <w:sz w:val="20"/>
          <w:szCs w:val="20"/>
        </w:rPr>
        <w:t>• key facts about puberty and the changing adolescent body, particularly from age 9 through to age 11, including physical and emotional changes.</w:t>
      </w:r>
    </w:p>
    <w:p w14:paraId="25E57BB0" w14:textId="77777777" w:rsidR="00CD1251" w:rsidRPr="004C7507" w:rsidRDefault="00CD1251" w:rsidP="00CD1251">
      <w:pPr>
        <w:rPr>
          <w:rFonts w:ascii="Arial" w:hAnsi="Arial" w:cs="Arial"/>
          <w:bCs/>
          <w:sz w:val="20"/>
          <w:szCs w:val="20"/>
        </w:rPr>
      </w:pPr>
      <w:r w:rsidRPr="004C7507">
        <w:rPr>
          <w:rFonts w:ascii="Arial" w:hAnsi="Arial" w:cs="Arial"/>
          <w:bCs/>
          <w:sz w:val="20"/>
          <w:szCs w:val="20"/>
        </w:rPr>
        <w:t>• about menstrual wellbeing including the key facts about the menstrual cycle.</w:t>
      </w:r>
    </w:p>
    <w:p w14:paraId="6FC6E660" w14:textId="77777777" w:rsidR="00CD1251" w:rsidRPr="004C7507" w:rsidRDefault="00CD1251" w:rsidP="00CD1251">
      <w:pPr>
        <w:rPr>
          <w:rFonts w:ascii="Arial" w:hAnsi="Arial" w:cs="Arial"/>
          <w:b/>
          <w:sz w:val="20"/>
          <w:szCs w:val="20"/>
        </w:rPr>
      </w:pPr>
    </w:p>
    <w:p w14:paraId="4FD5827F" w14:textId="77777777" w:rsidR="00CD1251" w:rsidRPr="004C7507" w:rsidRDefault="00CD1251" w:rsidP="00A4663A">
      <w:pPr>
        <w:rPr>
          <w:rFonts w:ascii="Arial" w:hAnsi="Arial" w:cs="Arial"/>
          <w:b/>
          <w:bCs/>
          <w:sz w:val="20"/>
          <w:szCs w:val="20"/>
        </w:rPr>
      </w:pPr>
    </w:p>
    <w:sectPr w:rsidR="00CD1251" w:rsidRPr="004C7507" w:rsidSect="00CD44E0">
      <w:headerReference w:type="even" r:id="rId8"/>
      <w:headerReference w:type="default" r:id="rId9"/>
      <w:footerReference w:type="even" r:id="rId10"/>
      <w:footerReference w:type="default" r:id="rId11"/>
      <w:headerReference w:type="first" r:id="rId12"/>
      <w:footerReference w:type="first" r:id="rId1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7A222" w14:textId="77777777" w:rsidR="000A7807" w:rsidRDefault="000A7807" w:rsidP="000A7807">
      <w:pPr>
        <w:spacing w:after="0" w:line="240" w:lineRule="auto"/>
      </w:pPr>
      <w:r>
        <w:separator/>
      </w:r>
    </w:p>
  </w:endnote>
  <w:endnote w:type="continuationSeparator" w:id="0">
    <w:p w14:paraId="685B6D17" w14:textId="77777777" w:rsidR="000A7807" w:rsidRDefault="000A7807" w:rsidP="000A7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472F6" w14:textId="77777777" w:rsidR="000A7807" w:rsidRDefault="000A7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6B0D" w14:textId="77777777" w:rsidR="000A7807" w:rsidRDefault="000A78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9CD49" w14:textId="77777777" w:rsidR="000A7807" w:rsidRDefault="000A7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64C7E" w14:textId="77777777" w:rsidR="000A7807" w:rsidRDefault="000A7807" w:rsidP="000A7807">
      <w:pPr>
        <w:spacing w:after="0" w:line="240" w:lineRule="auto"/>
      </w:pPr>
      <w:r>
        <w:separator/>
      </w:r>
    </w:p>
  </w:footnote>
  <w:footnote w:type="continuationSeparator" w:id="0">
    <w:p w14:paraId="7F3DD97C" w14:textId="77777777" w:rsidR="000A7807" w:rsidRDefault="000A7807" w:rsidP="000A7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8E35A" w14:textId="01CECFAA" w:rsidR="000A7807" w:rsidRDefault="000A78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233CF" w14:textId="76015B6F" w:rsidR="000A7807" w:rsidRDefault="000A78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7460" w14:textId="1AC7E5FD" w:rsidR="000A7807" w:rsidRDefault="000A7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0974"/>
    <w:multiLevelType w:val="hybridMultilevel"/>
    <w:tmpl w:val="A52408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130573F"/>
    <w:multiLevelType w:val="hybridMultilevel"/>
    <w:tmpl w:val="BCEC2F2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 w15:restartNumberingAfterBreak="0">
    <w:nsid w:val="383B7421"/>
    <w:multiLevelType w:val="hybridMultilevel"/>
    <w:tmpl w:val="D1CC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83507C"/>
    <w:multiLevelType w:val="hybridMultilevel"/>
    <w:tmpl w:val="9C1C784E"/>
    <w:lvl w:ilvl="0" w:tplc="931284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16342B"/>
    <w:multiLevelType w:val="hybridMultilevel"/>
    <w:tmpl w:val="9764586E"/>
    <w:lvl w:ilvl="0" w:tplc="ECB8DC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36379E"/>
    <w:multiLevelType w:val="hybridMultilevel"/>
    <w:tmpl w:val="BE80C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3A"/>
    <w:rsid w:val="000A7807"/>
    <w:rsid w:val="001B31A0"/>
    <w:rsid w:val="001D4D13"/>
    <w:rsid w:val="00213865"/>
    <w:rsid w:val="002470D7"/>
    <w:rsid w:val="0026192F"/>
    <w:rsid w:val="00263AC4"/>
    <w:rsid w:val="002A04BB"/>
    <w:rsid w:val="003826CE"/>
    <w:rsid w:val="003A5839"/>
    <w:rsid w:val="003F4188"/>
    <w:rsid w:val="00431EAD"/>
    <w:rsid w:val="00494E14"/>
    <w:rsid w:val="004A70F4"/>
    <w:rsid w:val="004A7B78"/>
    <w:rsid w:val="004B3068"/>
    <w:rsid w:val="004C7507"/>
    <w:rsid w:val="0054156B"/>
    <w:rsid w:val="005800CA"/>
    <w:rsid w:val="00584837"/>
    <w:rsid w:val="00585953"/>
    <w:rsid w:val="005C0745"/>
    <w:rsid w:val="00642C3F"/>
    <w:rsid w:val="00662F30"/>
    <w:rsid w:val="006C4156"/>
    <w:rsid w:val="0073348F"/>
    <w:rsid w:val="007C06A3"/>
    <w:rsid w:val="007F27D5"/>
    <w:rsid w:val="008074AD"/>
    <w:rsid w:val="008E2DC1"/>
    <w:rsid w:val="00957B57"/>
    <w:rsid w:val="00981BD3"/>
    <w:rsid w:val="009F4ED7"/>
    <w:rsid w:val="00A04A25"/>
    <w:rsid w:val="00A125DA"/>
    <w:rsid w:val="00A2143D"/>
    <w:rsid w:val="00A438BD"/>
    <w:rsid w:val="00A4663A"/>
    <w:rsid w:val="00AA7340"/>
    <w:rsid w:val="00BC6A59"/>
    <w:rsid w:val="00C44B5B"/>
    <w:rsid w:val="00C50A70"/>
    <w:rsid w:val="00C5737B"/>
    <w:rsid w:val="00C754E8"/>
    <w:rsid w:val="00C828D0"/>
    <w:rsid w:val="00C91454"/>
    <w:rsid w:val="00CB5C88"/>
    <w:rsid w:val="00CD1251"/>
    <w:rsid w:val="00CD44E0"/>
    <w:rsid w:val="00CF3602"/>
    <w:rsid w:val="00D050DC"/>
    <w:rsid w:val="00D76A80"/>
    <w:rsid w:val="00E82177"/>
    <w:rsid w:val="00ED2E58"/>
    <w:rsid w:val="00EE774D"/>
    <w:rsid w:val="00F335BE"/>
    <w:rsid w:val="00F62C50"/>
    <w:rsid w:val="00FC4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C8BD06"/>
  <w15:chartTrackingRefBased/>
  <w15:docId w15:val="{1B786E34-DCED-41F1-B66C-46D0B447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A5839"/>
    <w:pPr>
      <w:keepNext/>
      <w:spacing w:before="240" w:after="60"/>
      <w:outlineLvl w:val="1"/>
    </w:pPr>
    <w:rPr>
      <w:rFonts w:ascii="Calibri" w:eastAsia="Calibri" w:hAnsi="Calibri"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E14"/>
    <w:pPr>
      <w:ind w:left="720"/>
      <w:contextualSpacing/>
    </w:pPr>
  </w:style>
  <w:style w:type="paragraph" w:styleId="NormalWeb">
    <w:name w:val="Normal (Web)"/>
    <w:basedOn w:val="Normal"/>
    <w:uiPriority w:val="99"/>
    <w:unhideWhenUsed/>
    <w:rsid w:val="00957B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57B57"/>
    <w:rPr>
      <w:i/>
      <w:iCs/>
    </w:rPr>
  </w:style>
  <w:style w:type="character" w:customStyle="1" w:styleId="Heading2Char">
    <w:name w:val="Heading 2 Char"/>
    <w:basedOn w:val="DefaultParagraphFont"/>
    <w:link w:val="Heading2"/>
    <w:rsid w:val="003A5839"/>
    <w:rPr>
      <w:rFonts w:ascii="Calibri" w:eastAsia="Calibri" w:hAnsi="Calibri" w:cs="Arial"/>
      <w:b/>
      <w:bCs/>
      <w:iCs/>
      <w:sz w:val="24"/>
      <w:szCs w:val="28"/>
    </w:rPr>
  </w:style>
  <w:style w:type="paragraph" w:styleId="BalloonText">
    <w:name w:val="Balloon Text"/>
    <w:basedOn w:val="Normal"/>
    <w:link w:val="BalloonTextChar"/>
    <w:uiPriority w:val="99"/>
    <w:semiHidden/>
    <w:unhideWhenUsed/>
    <w:rsid w:val="00C57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37B"/>
    <w:rPr>
      <w:rFonts w:ascii="Segoe UI" w:hAnsi="Segoe UI" w:cs="Segoe UI"/>
      <w:sz w:val="18"/>
      <w:szCs w:val="18"/>
    </w:rPr>
  </w:style>
  <w:style w:type="paragraph" w:styleId="BodyText">
    <w:name w:val="Body Text"/>
    <w:basedOn w:val="Normal"/>
    <w:link w:val="BodyTextChar"/>
    <w:rsid w:val="004C7507"/>
    <w:pPr>
      <w:spacing w:after="120"/>
      <w:ind w:left="720" w:hanging="720"/>
    </w:pPr>
    <w:rPr>
      <w:rFonts w:ascii="Calibri" w:eastAsia="Calibri" w:hAnsi="Calibri" w:cs="Times New Roman"/>
    </w:rPr>
  </w:style>
  <w:style w:type="character" w:customStyle="1" w:styleId="BodyTextChar">
    <w:name w:val="Body Text Char"/>
    <w:basedOn w:val="DefaultParagraphFont"/>
    <w:link w:val="BodyText"/>
    <w:rsid w:val="004C7507"/>
    <w:rPr>
      <w:rFonts w:ascii="Calibri" w:eastAsia="Calibri" w:hAnsi="Calibri" w:cs="Times New Roman"/>
    </w:rPr>
  </w:style>
  <w:style w:type="character" w:styleId="Hyperlink">
    <w:name w:val="Hyperlink"/>
    <w:basedOn w:val="DefaultParagraphFont"/>
    <w:uiPriority w:val="99"/>
    <w:unhideWhenUsed/>
    <w:rsid w:val="00D050DC"/>
    <w:rPr>
      <w:color w:val="0563C1" w:themeColor="hyperlink"/>
      <w:u w:val="single"/>
    </w:rPr>
  </w:style>
  <w:style w:type="character" w:styleId="FollowedHyperlink">
    <w:name w:val="FollowedHyperlink"/>
    <w:basedOn w:val="DefaultParagraphFont"/>
    <w:uiPriority w:val="99"/>
    <w:semiHidden/>
    <w:unhideWhenUsed/>
    <w:rsid w:val="00D050DC"/>
    <w:rPr>
      <w:color w:val="954F72" w:themeColor="followedHyperlink"/>
      <w:u w:val="single"/>
    </w:rPr>
  </w:style>
  <w:style w:type="paragraph" w:styleId="NoSpacing">
    <w:name w:val="No Spacing"/>
    <w:uiPriority w:val="1"/>
    <w:qFormat/>
    <w:rsid w:val="00A04A25"/>
    <w:pPr>
      <w:spacing w:after="0" w:line="240" w:lineRule="auto"/>
    </w:pPr>
    <w:rPr>
      <w:rFonts w:ascii="Calibri" w:eastAsia="Calibri" w:hAnsi="Calibri" w:cs="Times New Roman"/>
      <w:lang w:eastAsia="en-GB"/>
    </w:rPr>
  </w:style>
  <w:style w:type="table" w:styleId="TableGrid">
    <w:name w:val="Table Grid"/>
    <w:basedOn w:val="TableNormal"/>
    <w:rsid w:val="00A04A2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7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807"/>
  </w:style>
  <w:style w:type="paragraph" w:styleId="Footer">
    <w:name w:val="footer"/>
    <w:basedOn w:val="Normal"/>
    <w:link w:val="FooterChar"/>
    <w:uiPriority w:val="99"/>
    <w:unhideWhenUsed/>
    <w:rsid w:val="000A7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9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40116B96</Template>
  <TotalTime>11</TotalTime>
  <Pages>9</Pages>
  <Words>2781</Words>
  <Characters>15855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The Education Village</Company>
  <LinksUpToDate>false</LinksUpToDate>
  <CharactersWithSpaces>18599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sblagg</dc:creator>
  <cp:keywords/>
  <dc:description/>
  <cp:lastModifiedBy>jbrooks</cp:lastModifiedBy>
  <cp:revision>6</cp:revision>
  <cp:lastPrinted>2019-09-06T10:15:00Z</cp:lastPrinted>
  <dcterms:created xsi:type="dcterms:W3CDTF">2019-09-12T10:28:00Z</dcterms:created>
  <dcterms:modified xsi:type="dcterms:W3CDTF">2019-10-23T09:13:00Z</dcterms:modified>
</cp:coreProperties>
</file>